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72F2C" w14:textId="3CCF0848" w:rsidR="00991861" w:rsidRPr="00991861" w:rsidRDefault="00991861" w:rsidP="00991861">
      <w:pPr>
        <w:shd w:val="clear" w:color="auto" w:fill="FFFFFF"/>
        <w:spacing w:before="300" w:line="360" w:lineRule="auto"/>
        <w:jc w:val="center"/>
        <w:outlineLvl w:val="0"/>
        <w:rPr>
          <w:rFonts w:ascii="Times New Roman" w:eastAsia="Times New Roman" w:hAnsi="Times New Roman" w:cs="Times New Roman"/>
          <w:b/>
          <w:bCs/>
          <w:color w:val="111111"/>
          <w:kern w:val="36"/>
          <w:sz w:val="28"/>
          <w:szCs w:val="28"/>
          <w:lang w:eastAsia="ru-RU"/>
        </w:rPr>
      </w:pPr>
      <w:r w:rsidRPr="00991861">
        <w:rPr>
          <w:rFonts w:ascii="Times New Roman" w:eastAsia="Times New Roman" w:hAnsi="Times New Roman" w:cs="Times New Roman"/>
          <w:b/>
          <w:bCs/>
          <w:color w:val="111111"/>
          <w:kern w:val="36"/>
          <w:sz w:val="28"/>
          <w:szCs w:val="28"/>
          <w:lang w:eastAsia="ru-RU"/>
        </w:rPr>
        <w:t>Консультация для педагогов: «Советы воспитателям по воспитанию дружеских отношений между детьми»</w:t>
      </w:r>
    </w:p>
    <w:p w14:paraId="0E996249" w14:textId="6D7D877F" w:rsidR="00991861" w:rsidRPr="00991861" w:rsidRDefault="00991861" w:rsidP="00991861">
      <w:pPr>
        <w:shd w:val="clear" w:color="auto" w:fill="FFFFFF"/>
        <w:spacing w:after="150" w:line="360" w:lineRule="auto"/>
        <w:ind w:firstLine="708"/>
        <w:jc w:val="both"/>
        <w:rPr>
          <w:rFonts w:ascii="Times New Roman" w:eastAsia="Times New Roman" w:hAnsi="Times New Roman" w:cs="Times New Roman"/>
          <w:color w:val="111111"/>
          <w:sz w:val="28"/>
          <w:szCs w:val="28"/>
          <w:lang w:eastAsia="ru-RU"/>
        </w:rPr>
      </w:pPr>
      <w:r w:rsidRPr="00991861">
        <w:rPr>
          <w:rFonts w:ascii="Times New Roman" w:eastAsia="Times New Roman" w:hAnsi="Times New Roman" w:cs="Times New Roman"/>
          <w:noProof/>
          <w:color w:val="111111"/>
          <w:sz w:val="28"/>
          <w:szCs w:val="28"/>
          <w:lang w:eastAsia="ru-RU"/>
        </w:rPr>
        <w:drawing>
          <wp:anchor distT="0" distB="0" distL="114300" distR="114300" simplePos="0" relativeHeight="251658240" behindDoc="0" locked="0" layoutInCell="1" allowOverlap="1" wp14:anchorId="0CB7C2C1" wp14:editId="2F7E1446">
            <wp:simplePos x="0" y="0"/>
            <wp:positionH relativeFrom="margin">
              <wp:align>right</wp:align>
            </wp:positionH>
            <wp:positionV relativeFrom="margin">
              <wp:posOffset>1000125</wp:posOffset>
            </wp:positionV>
            <wp:extent cx="3333750" cy="2714625"/>
            <wp:effectExtent l="0" t="0" r="0" b="9525"/>
            <wp:wrapSquare wrapText="bothSides"/>
            <wp:docPr id="1" name="Рисунок 1" descr="воспитание дружеских отношений между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питание дружеских отношений между детьм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2714625"/>
                    </a:xfrm>
                    <a:prstGeom prst="rect">
                      <a:avLst/>
                    </a:prstGeom>
                    <a:noFill/>
                    <a:ln>
                      <a:noFill/>
                    </a:ln>
                  </pic:spPr>
                </pic:pic>
              </a:graphicData>
            </a:graphic>
          </wp:anchor>
        </w:drawing>
      </w:r>
      <w:r w:rsidRPr="00991861">
        <w:rPr>
          <w:rFonts w:ascii="Times New Roman" w:eastAsia="Times New Roman" w:hAnsi="Times New Roman" w:cs="Times New Roman"/>
          <w:color w:val="111111"/>
          <w:sz w:val="28"/>
          <w:szCs w:val="28"/>
          <w:lang w:eastAsia="ru-RU"/>
        </w:rPr>
        <w:t>Предлагаю вашему вниманию 10 пунктов, </w:t>
      </w:r>
      <w:hyperlink r:id="rId5" w:tgtFrame="_blank" w:history="1">
        <w:r w:rsidRPr="00991861">
          <w:rPr>
            <w:rFonts w:ascii="Times New Roman" w:eastAsia="Times New Roman" w:hAnsi="Times New Roman" w:cs="Times New Roman"/>
            <w:color w:val="0000FF"/>
            <w:sz w:val="28"/>
            <w:szCs w:val="28"/>
            <w:u w:val="single"/>
            <w:lang w:eastAsia="ru-RU"/>
          </w:rPr>
          <w:t>советов психолога воспитател</w:t>
        </w:r>
        <w:r w:rsidRPr="00991861">
          <w:rPr>
            <w:rFonts w:ascii="Times New Roman" w:eastAsia="Times New Roman" w:hAnsi="Times New Roman" w:cs="Times New Roman"/>
            <w:color w:val="0000FF"/>
            <w:sz w:val="28"/>
            <w:szCs w:val="28"/>
            <w:u w:val="single"/>
            <w:lang w:eastAsia="ru-RU"/>
          </w:rPr>
          <w:t>ю ДОУ</w:t>
        </w:r>
      </w:hyperlink>
      <w:r w:rsidRPr="00991861">
        <w:rPr>
          <w:rFonts w:ascii="Times New Roman" w:eastAsia="Times New Roman" w:hAnsi="Times New Roman" w:cs="Times New Roman"/>
          <w:color w:val="111111"/>
          <w:sz w:val="28"/>
          <w:szCs w:val="28"/>
          <w:lang w:eastAsia="ru-RU"/>
        </w:rPr>
        <w:t>, реализуя которые можно достичь значимых результатов в </w:t>
      </w:r>
      <w:r w:rsidRPr="00991861">
        <w:rPr>
          <w:rFonts w:ascii="Times New Roman" w:eastAsia="Times New Roman" w:hAnsi="Times New Roman" w:cs="Times New Roman"/>
          <w:b/>
          <w:bCs/>
          <w:color w:val="111111"/>
          <w:sz w:val="28"/>
          <w:szCs w:val="28"/>
          <w:lang w:eastAsia="ru-RU"/>
        </w:rPr>
        <w:t>формировании уважительного отношения и дружбы между детьми в условиях детского сада</w:t>
      </w:r>
      <w:r w:rsidRPr="00991861">
        <w:rPr>
          <w:rFonts w:ascii="Times New Roman" w:eastAsia="Times New Roman" w:hAnsi="Times New Roman" w:cs="Times New Roman"/>
          <w:color w:val="111111"/>
          <w:sz w:val="28"/>
          <w:szCs w:val="28"/>
          <w:lang w:eastAsia="ru-RU"/>
        </w:rPr>
        <w:t>.</w:t>
      </w:r>
    </w:p>
    <w:p w14:paraId="2D5C3FF2" w14:textId="77777777" w:rsidR="00991861" w:rsidRPr="00991861" w:rsidRDefault="00991861" w:rsidP="00991861">
      <w:pPr>
        <w:shd w:val="clear" w:color="auto" w:fill="FFFFFF"/>
        <w:spacing w:after="150" w:line="360" w:lineRule="auto"/>
        <w:jc w:val="both"/>
        <w:rPr>
          <w:rFonts w:ascii="Times New Roman" w:eastAsia="Times New Roman" w:hAnsi="Times New Roman" w:cs="Times New Roman"/>
          <w:color w:val="111111"/>
          <w:sz w:val="28"/>
          <w:szCs w:val="28"/>
          <w:lang w:eastAsia="ru-RU"/>
        </w:rPr>
      </w:pPr>
      <w:r w:rsidRPr="00991861">
        <w:rPr>
          <w:rFonts w:ascii="Times New Roman" w:eastAsia="Times New Roman" w:hAnsi="Times New Roman" w:cs="Times New Roman"/>
          <w:color w:val="111111"/>
          <w:sz w:val="28"/>
          <w:szCs w:val="28"/>
          <w:lang w:eastAsia="ru-RU"/>
        </w:rPr>
        <w:t>1. Помогите каждому ребенку сформировать собственный положительный имидж,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самоотношения и саморазвития.</w:t>
      </w:r>
    </w:p>
    <w:p w14:paraId="470DF973" w14:textId="77777777" w:rsidR="00991861" w:rsidRPr="00991861" w:rsidRDefault="00991861" w:rsidP="00991861">
      <w:pPr>
        <w:shd w:val="clear" w:color="auto" w:fill="FFFFFF"/>
        <w:spacing w:after="150" w:line="360" w:lineRule="auto"/>
        <w:jc w:val="both"/>
        <w:rPr>
          <w:rFonts w:ascii="Times New Roman" w:eastAsia="Times New Roman" w:hAnsi="Times New Roman" w:cs="Times New Roman"/>
          <w:color w:val="111111"/>
          <w:sz w:val="28"/>
          <w:szCs w:val="28"/>
          <w:lang w:eastAsia="ru-RU"/>
        </w:rPr>
      </w:pPr>
      <w:r w:rsidRPr="00991861">
        <w:rPr>
          <w:rFonts w:ascii="Times New Roman" w:eastAsia="Times New Roman" w:hAnsi="Times New Roman" w:cs="Times New Roman"/>
          <w:color w:val="111111"/>
          <w:sz w:val="28"/>
          <w:szCs w:val="28"/>
          <w:lang w:eastAsia="ru-RU"/>
        </w:rPr>
        <w:t xml:space="preserve">2. Практикуйте разные способы демонстрации симпатии и привязанности друг к другу, такие как аплодисменты в ситуациях успеха и как средство поддержки; поднятый вверх большой пальчик за успех ребенка; </w:t>
      </w:r>
      <w:r w:rsidRPr="00991861">
        <w:rPr>
          <w:rFonts w:ascii="Times New Roman" w:eastAsia="Times New Roman" w:hAnsi="Times New Roman" w:cs="Times New Roman"/>
          <w:color w:val="111111"/>
          <w:sz w:val="28"/>
          <w:szCs w:val="28"/>
          <w:lang w:eastAsia="ru-RU"/>
        </w:rPr>
        <w:lastRenderedPageBreak/>
        <w:t>разнообразные ритуальные движения (могут быть придуманы воспитателем вместе с детьми) и др.</w:t>
      </w:r>
    </w:p>
    <w:p w14:paraId="7E277A64" w14:textId="77777777" w:rsidR="00991861" w:rsidRPr="00991861" w:rsidRDefault="00991861" w:rsidP="00991861">
      <w:pPr>
        <w:shd w:val="clear" w:color="auto" w:fill="FFFFFF"/>
        <w:spacing w:after="150" w:line="360" w:lineRule="auto"/>
        <w:jc w:val="both"/>
        <w:rPr>
          <w:rFonts w:ascii="Times New Roman" w:eastAsia="Times New Roman" w:hAnsi="Times New Roman" w:cs="Times New Roman"/>
          <w:color w:val="111111"/>
          <w:sz w:val="28"/>
          <w:szCs w:val="28"/>
          <w:lang w:eastAsia="ru-RU"/>
        </w:rPr>
      </w:pPr>
      <w:r w:rsidRPr="00991861">
        <w:rPr>
          <w:rFonts w:ascii="Times New Roman" w:eastAsia="Times New Roman" w:hAnsi="Times New Roman" w:cs="Times New Roman"/>
          <w:color w:val="111111"/>
          <w:sz w:val="28"/>
          <w:szCs w:val="28"/>
          <w:lang w:eastAsia="ru-RU"/>
        </w:rPr>
        <w:t>3. Используйте соответствующую лексику, поддерживающие, действия и жесты: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есть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14:paraId="4B8F4D1B" w14:textId="77777777" w:rsidR="00991861" w:rsidRPr="00991861" w:rsidRDefault="00991861" w:rsidP="00991861">
      <w:pPr>
        <w:shd w:val="clear" w:color="auto" w:fill="FFFFFF"/>
        <w:spacing w:after="150" w:line="360" w:lineRule="auto"/>
        <w:jc w:val="both"/>
        <w:rPr>
          <w:rFonts w:ascii="Times New Roman" w:eastAsia="Times New Roman" w:hAnsi="Times New Roman" w:cs="Times New Roman"/>
          <w:color w:val="111111"/>
          <w:sz w:val="28"/>
          <w:szCs w:val="28"/>
          <w:lang w:eastAsia="ru-RU"/>
        </w:rPr>
      </w:pPr>
      <w:r w:rsidRPr="00991861">
        <w:rPr>
          <w:rFonts w:ascii="Times New Roman" w:eastAsia="Times New Roman" w:hAnsi="Times New Roman" w:cs="Times New Roman"/>
          <w:color w:val="111111"/>
          <w:sz w:val="28"/>
          <w:szCs w:val="28"/>
          <w:lang w:eastAsia="ru-RU"/>
        </w:rPr>
        <w:t>4. </w:t>
      </w:r>
      <w:r w:rsidRPr="00991861">
        <w:rPr>
          <w:rFonts w:ascii="Times New Roman" w:eastAsia="Times New Roman" w:hAnsi="Times New Roman" w:cs="Times New Roman"/>
          <w:b/>
          <w:bCs/>
          <w:color w:val="111111"/>
          <w:sz w:val="28"/>
          <w:szCs w:val="28"/>
          <w:lang w:eastAsia="ru-RU"/>
        </w:rPr>
        <w:t>Учите детей проявлять благодарность к сверстникам и взрослым.</w:t>
      </w:r>
      <w:r w:rsidRPr="00991861">
        <w:rPr>
          <w:rFonts w:ascii="Times New Roman" w:eastAsia="Times New Roman" w:hAnsi="Times New Roman" w:cs="Times New Roman"/>
          <w:color w:val="111111"/>
          <w:sz w:val="28"/>
          <w:szCs w:val="28"/>
          <w:lang w:eastAsia="ru-RU"/>
        </w:rPr>
        <w:t> Для этого рядом с соответствующим словесной лексикой ( «спасибо», «ты мне очень помог», «без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Этот прием производит сильное впечатление как на адресующего, так и на адресата.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об этом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p>
    <w:p w14:paraId="538DEB89" w14:textId="30A880FF" w:rsidR="00991861" w:rsidRPr="00991861" w:rsidRDefault="00991861" w:rsidP="00991861">
      <w:pPr>
        <w:shd w:val="clear" w:color="auto" w:fill="FFFFFF"/>
        <w:spacing w:after="150" w:line="360" w:lineRule="auto"/>
        <w:jc w:val="both"/>
        <w:rPr>
          <w:rFonts w:ascii="Times New Roman" w:eastAsia="Times New Roman" w:hAnsi="Times New Roman" w:cs="Times New Roman"/>
          <w:color w:val="111111"/>
          <w:sz w:val="28"/>
          <w:szCs w:val="28"/>
          <w:lang w:eastAsia="ru-RU"/>
        </w:rPr>
      </w:pPr>
      <w:r w:rsidRPr="00991861">
        <w:rPr>
          <w:rFonts w:ascii="Times New Roman" w:eastAsia="Times New Roman" w:hAnsi="Times New Roman" w:cs="Times New Roman"/>
          <w:color w:val="111111"/>
          <w:sz w:val="28"/>
          <w:szCs w:val="28"/>
          <w:lang w:eastAsia="ru-RU"/>
        </w:rPr>
        <w:t xml:space="preserve">5. Стоит обогатить практику педагогической деятельности проведением организованной утренней встречи.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w:t>
      </w:r>
      <w:r w:rsidRPr="00991861">
        <w:rPr>
          <w:rFonts w:ascii="Times New Roman" w:eastAsia="Times New Roman" w:hAnsi="Times New Roman" w:cs="Times New Roman"/>
          <w:color w:val="111111"/>
          <w:sz w:val="28"/>
          <w:szCs w:val="28"/>
          <w:lang w:eastAsia="ru-RU"/>
        </w:rPr>
        <w:lastRenderedPageBreak/>
        <w:t xml:space="preserve">дружеских отношений, чувств симпатии и привязанности (о конкретном их содержание мы поведем речь далее). Если эта форма работы станет традиционной, дети легко и быстро по словесному или иному сигналу </w:t>
      </w:r>
      <w:r w:rsidRPr="00991861">
        <w:rPr>
          <w:rFonts w:ascii="Times New Roman" w:eastAsia="Times New Roman" w:hAnsi="Times New Roman" w:cs="Times New Roman"/>
          <w:color w:val="111111"/>
          <w:sz w:val="28"/>
          <w:szCs w:val="28"/>
          <w:lang w:eastAsia="ru-RU"/>
        </w:rPr>
        <w:t>будут собираться</w:t>
      </w:r>
      <w:r w:rsidRPr="00991861">
        <w:rPr>
          <w:rFonts w:ascii="Times New Roman" w:eastAsia="Times New Roman" w:hAnsi="Times New Roman" w:cs="Times New Roman"/>
          <w:color w:val="111111"/>
          <w:sz w:val="28"/>
          <w:szCs w:val="28"/>
          <w:lang w:eastAsia="ru-RU"/>
        </w:rPr>
        <w:t xml:space="preserve"> вместе.</w:t>
      </w:r>
    </w:p>
    <w:p w14:paraId="0691C1BC" w14:textId="77777777" w:rsidR="00991861" w:rsidRPr="00991861" w:rsidRDefault="00991861" w:rsidP="00991861">
      <w:pPr>
        <w:shd w:val="clear" w:color="auto" w:fill="FFFFFF"/>
        <w:spacing w:after="150" w:line="360" w:lineRule="auto"/>
        <w:jc w:val="both"/>
        <w:rPr>
          <w:rFonts w:ascii="Times New Roman" w:eastAsia="Times New Roman" w:hAnsi="Times New Roman" w:cs="Times New Roman"/>
          <w:color w:val="111111"/>
          <w:sz w:val="28"/>
          <w:szCs w:val="28"/>
          <w:lang w:eastAsia="ru-RU"/>
        </w:rPr>
      </w:pPr>
      <w:r w:rsidRPr="00991861">
        <w:rPr>
          <w:rFonts w:ascii="Times New Roman" w:eastAsia="Times New Roman" w:hAnsi="Times New Roman" w:cs="Times New Roman"/>
          <w:color w:val="111111"/>
          <w:sz w:val="28"/>
          <w:szCs w:val="28"/>
          <w:lang w:eastAsia="ru-RU"/>
        </w:rPr>
        <w:t>6. Особое внимание должно быть обращено на изменение отношения к детям, которые по каким-то причинам были неуспешными в деятельности или поведении. Стоит приложить все усилия, чтобы каждый ребенок переживал радостные чувства успешности. 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 «Ты же у нас умница! »), вместе с тем решительно признать недопустимость такого поведения. Детей группы нужно успокоить и объяснить, что намерения их товарища были хорошими, но тот пока не умеет правильно себя вести.</w:t>
      </w:r>
    </w:p>
    <w:p w14:paraId="20C21068" w14:textId="77777777" w:rsidR="00991861" w:rsidRPr="00991861" w:rsidRDefault="00991861" w:rsidP="00991861">
      <w:pPr>
        <w:shd w:val="clear" w:color="auto" w:fill="FFFFFF"/>
        <w:spacing w:after="150" w:line="360" w:lineRule="auto"/>
        <w:jc w:val="both"/>
        <w:rPr>
          <w:rFonts w:ascii="Times New Roman" w:eastAsia="Times New Roman" w:hAnsi="Times New Roman" w:cs="Times New Roman"/>
          <w:color w:val="111111"/>
          <w:sz w:val="28"/>
          <w:szCs w:val="28"/>
          <w:lang w:eastAsia="ru-RU"/>
        </w:rPr>
      </w:pPr>
      <w:r w:rsidRPr="00991861">
        <w:rPr>
          <w:rFonts w:ascii="Times New Roman" w:eastAsia="Times New Roman" w:hAnsi="Times New Roman" w:cs="Times New Roman"/>
          <w:color w:val="111111"/>
          <w:sz w:val="28"/>
          <w:szCs w:val="28"/>
          <w:lang w:eastAsia="ru-RU"/>
        </w:rPr>
        <w:t>7. 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14:paraId="4FFC27B8" w14:textId="77777777" w:rsidR="00991861" w:rsidRPr="00991861" w:rsidRDefault="00991861" w:rsidP="00991861">
      <w:pPr>
        <w:shd w:val="clear" w:color="auto" w:fill="FFFFFF"/>
        <w:spacing w:after="150" w:line="360" w:lineRule="auto"/>
        <w:jc w:val="both"/>
        <w:rPr>
          <w:rFonts w:ascii="Times New Roman" w:eastAsia="Times New Roman" w:hAnsi="Times New Roman" w:cs="Times New Roman"/>
          <w:color w:val="111111"/>
          <w:sz w:val="28"/>
          <w:szCs w:val="28"/>
          <w:lang w:eastAsia="ru-RU"/>
        </w:rPr>
      </w:pPr>
      <w:r w:rsidRPr="00991861">
        <w:rPr>
          <w:rFonts w:ascii="Times New Roman" w:eastAsia="Times New Roman" w:hAnsi="Times New Roman" w:cs="Times New Roman"/>
          <w:color w:val="111111"/>
          <w:sz w:val="28"/>
          <w:szCs w:val="28"/>
          <w:lang w:eastAsia="ru-RU"/>
        </w:rPr>
        <w:t>8.  </w:t>
      </w:r>
      <w:r w:rsidRPr="00991861">
        <w:rPr>
          <w:rFonts w:ascii="Times New Roman" w:eastAsia="Times New Roman" w:hAnsi="Times New Roman" w:cs="Times New Roman"/>
          <w:b/>
          <w:bCs/>
          <w:color w:val="111111"/>
          <w:sz w:val="28"/>
          <w:szCs w:val="28"/>
          <w:lang w:eastAsia="ru-RU"/>
        </w:rPr>
        <w:t>Организуйте «День ребенка»</w:t>
      </w:r>
      <w:r w:rsidRPr="00991861">
        <w:rPr>
          <w:rFonts w:ascii="Times New Roman" w:eastAsia="Times New Roman" w:hAnsi="Times New Roman" w:cs="Times New Roman"/>
          <w:color w:val="111111"/>
          <w:sz w:val="28"/>
          <w:szCs w:val="28"/>
          <w:lang w:eastAsia="ru-RU"/>
        </w:rPr>
        <w:t xml:space="preserve">.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w:t>
      </w:r>
      <w:r w:rsidRPr="00991861">
        <w:rPr>
          <w:rFonts w:ascii="Times New Roman" w:eastAsia="Times New Roman" w:hAnsi="Times New Roman" w:cs="Times New Roman"/>
          <w:color w:val="111111"/>
          <w:sz w:val="28"/>
          <w:szCs w:val="28"/>
          <w:lang w:eastAsia="ru-RU"/>
        </w:rPr>
        <w:lastRenderedPageBreak/>
        <w:t>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14:paraId="178C91B1" w14:textId="77777777" w:rsidR="00991861" w:rsidRPr="00991861" w:rsidRDefault="00991861" w:rsidP="00991861">
      <w:pPr>
        <w:shd w:val="clear" w:color="auto" w:fill="FFFFFF"/>
        <w:spacing w:after="150" w:line="360" w:lineRule="auto"/>
        <w:jc w:val="both"/>
        <w:rPr>
          <w:rFonts w:ascii="Times New Roman" w:eastAsia="Times New Roman" w:hAnsi="Times New Roman" w:cs="Times New Roman"/>
          <w:color w:val="111111"/>
          <w:sz w:val="28"/>
          <w:szCs w:val="28"/>
          <w:lang w:eastAsia="ru-RU"/>
        </w:rPr>
      </w:pPr>
      <w:r w:rsidRPr="00991861">
        <w:rPr>
          <w:rFonts w:ascii="Times New Roman" w:eastAsia="Times New Roman" w:hAnsi="Times New Roman" w:cs="Times New Roman"/>
          <w:color w:val="111111"/>
          <w:sz w:val="28"/>
          <w:szCs w:val="28"/>
          <w:lang w:eastAsia="ru-RU"/>
        </w:rPr>
        <w:t>9.  </w:t>
      </w:r>
      <w:r w:rsidRPr="00991861">
        <w:rPr>
          <w:rFonts w:ascii="Times New Roman" w:eastAsia="Times New Roman" w:hAnsi="Times New Roman" w:cs="Times New Roman"/>
          <w:b/>
          <w:bCs/>
          <w:color w:val="111111"/>
          <w:sz w:val="28"/>
          <w:szCs w:val="28"/>
          <w:lang w:eastAsia="ru-RU"/>
        </w:rPr>
        <w:t>Обустройте в группе уголок мира или коврик доверия</w:t>
      </w:r>
      <w:r w:rsidRPr="00991861">
        <w:rPr>
          <w:rFonts w:ascii="Times New Roman" w:eastAsia="Times New Roman" w:hAnsi="Times New Roman" w:cs="Times New Roman"/>
          <w:color w:val="111111"/>
          <w:sz w:val="28"/>
          <w:szCs w:val="28"/>
          <w:lang w:eastAsia="ru-RU"/>
        </w:rPr>
        <w:t>. 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14:paraId="06BDF099" w14:textId="77777777" w:rsidR="00991861" w:rsidRPr="00991861" w:rsidRDefault="00991861" w:rsidP="00991861">
      <w:pPr>
        <w:shd w:val="clear" w:color="auto" w:fill="FFFFFF"/>
        <w:spacing w:after="150" w:line="360" w:lineRule="auto"/>
        <w:jc w:val="both"/>
        <w:rPr>
          <w:rFonts w:ascii="Times New Roman" w:eastAsia="Times New Roman" w:hAnsi="Times New Roman" w:cs="Times New Roman"/>
          <w:color w:val="111111"/>
          <w:sz w:val="28"/>
          <w:szCs w:val="28"/>
          <w:lang w:eastAsia="ru-RU"/>
        </w:rPr>
      </w:pPr>
      <w:r w:rsidRPr="00991861">
        <w:rPr>
          <w:rFonts w:ascii="Times New Roman" w:eastAsia="Times New Roman" w:hAnsi="Times New Roman" w:cs="Times New Roman"/>
          <w:color w:val="111111"/>
          <w:sz w:val="28"/>
          <w:szCs w:val="28"/>
          <w:lang w:eastAsia="ru-RU"/>
        </w:rPr>
        <w:t>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Если-нет, можно воспользоваться считалкой или бросить жребий. Обсуждается также продолжительность игры каждым ребенком.</w:t>
      </w:r>
    </w:p>
    <w:p w14:paraId="3FC3C106" w14:textId="77777777" w:rsidR="00991861" w:rsidRPr="00991861" w:rsidRDefault="00991861" w:rsidP="00991861">
      <w:pPr>
        <w:shd w:val="clear" w:color="auto" w:fill="FFFFFF"/>
        <w:spacing w:after="150" w:line="360" w:lineRule="auto"/>
        <w:jc w:val="both"/>
        <w:rPr>
          <w:rFonts w:ascii="Times New Roman" w:eastAsia="Times New Roman" w:hAnsi="Times New Roman" w:cs="Times New Roman"/>
          <w:color w:val="111111"/>
          <w:sz w:val="28"/>
          <w:szCs w:val="28"/>
          <w:lang w:eastAsia="ru-RU"/>
        </w:rPr>
      </w:pPr>
      <w:r w:rsidRPr="00991861">
        <w:rPr>
          <w:rFonts w:ascii="Times New Roman" w:eastAsia="Times New Roman" w:hAnsi="Times New Roman" w:cs="Times New Roman"/>
          <w:color w:val="111111"/>
          <w:sz w:val="28"/>
          <w:szCs w:val="28"/>
          <w:lang w:eastAsia="ru-RU"/>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14:paraId="53D0D9CC" w14:textId="77777777" w:rsidR="00991861" w:rsidRPr="00991861" w:rsidRDefault="00991861" w:rsidP="00991861">
      <w:pPr>
        <w:shd w:val="clear" w:color="auto" w:fill="FFFFFF"/>
        <w:spacing w:after="150" w:line="360" w:lineRule="auto"/>
        <w:jc w:val="both"/>
        <w:rPr>
          <w:rFonts w:ascii="Times New Roman" w:eastAsia="Times New Roman" w:hAnsi="Times New Roman" w:cs="Times New Roman"/>
          <w:color w:val="111111"/>
          <w:sz w:val="28"/>
          <w:szCs w:val="28"/>
          <w:lang w:eastAsia="ru-RU"/>
        </w:rPr>
      </w:pPr>
      <w:r w:rsidRPr="00991861">
        <w:rPr>
          <w:rFonts w:ascii="Times New Roman" w:eastAsia="Times New Roman" w:hAnsi="Times New Roman" w:cs="Times New Roman"/>
          <w:color w:val="111111"/>
          <w:sz w:val="28"/>
          <w:szCs w:val="28"/>
          <w:lang w:eastAsia="ru-RU"/>
        </w:rPr>
        <w:t xml:space="preserve">10.  Организуйте совместные партнерские проекты.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w:t>
      </w:r>
      <w:r w:rsidRPr="00991861">
        <w:rPr>
          <w:rFonts w:ascii="Times New Roman" w:eastAsia="Times New Roman" w:hAnsi="Times New Roman" w:cs="Times New Roman"/>
          <w:color w:val="111111"/>
          <w:sz w:val="28"/>
          <w:szCs w:val="28"/>
          <w:lang w:eastAsia="ru-RU"/>
        </w:rPr>
        <w:lastRenderedPageBreak/>
        <w:t>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14:paraId="0E40400D" w14:textId="77777777" w:rsidR="00991861" w:rsidRPr="00991861" w:rsidRDefault="00991861" w:rsidP="00991861">
      <w:pPr>
        <w:shd w:val="clear" w:color="auto" w:fill="FFFFFF"/>
        <w:spacing w:after="150" w:line="360" w:lineRule="auto"/>
        <w:jc w:val="both"/>
        <w:rPr>
          <w:rFonts w:ascii="Times New Roman" w:eastAsia="Times New Roman" w:hAnsi="Times New Roman" w:cs="Times New Roman"/>
          <w:color w:val="111111"/>
          <w:sz w:val="28"/>
          <w:szCs w:val="28"/>
          <w:lang w:eastAsia="ru-RU"/>
        </w:rPr>
      </w:pPr>
      <w:r w:rsidRPr="00991861">
        <w:rPr>
          <w:rFonts w:ascii="Times New Roman" w:eastAsia="Times New Roman" w:hAnsi="Times New Roman" w:cs="Times New Roman"/>
          <w:color w:val="111111"/>
          <w:sz w:val="28"/>
          <w:szCs w:val="28"/>
          <w:lang w:eastAsia="ru-RU"/>
        </w:rPr>
        <w:t>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14:paraId="51E5FD80" w14:textId="77777777" w:rsidR="00991861" w:rsidRPr="00991861" w:rsidRDefault="00991861" w:rsidP="00991861">
      <w:pPr>
        <w:shd w:val="clear" w:color="auto" w:fill="FFFFFF"/>
        <w:spacing w:after="150" w:line="360" w:lineRule="auto"/>
        <w:jc w:val="both"/>
        <w:rPr>
          <w:rFonts w:ascii="Times New Roman" w:eastAsia="Times New Roman" w:hAnsi="Times New Roman" w:cs="Times New Roman"/>
          <w:color w:val="111111"/>
          <w:sz w:val="28"/>
          <w:szCs w:val="28"/>
          <w:lang w:eastAsia="ru-RU"/>
        </w:rPr>
      </w:pPr>
      <w:r w:rsidRPr="00991861">
        <w:rPr>
          <w:rFonts w:ascii="Times New Roman" w:eastAsia="Times New Roman" w:hAnsi="Times New Roman" w:cs="Times New Roman"/>
          <w:color w:val="111111"/>
          <w:sz w:val="28"/>
          <w:szCs w:val="28"/>
          <w:lang w:eastAsia="ru-RU"/>
        </w:rPr>
        <w:t>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14:paraId="2AE94A1F" w14:textId="77777777" w:rsidR="003D7111" w:rsidRPr="00991861" w:rsidRDefault="00991861" w:rsidP="00991861">
      <w:pPr>
        <w:spacing w:line="360" w:lineRule="auto"/>
        <w:rPr>
          <w:rFonts w:ascii="Times New Roman" w:hAnsi="Times New Roman" w:cs="Times New Roman"/>
          <w:sz w:val="28"/>
          <w:szCs w:val="28"/>
        </w:rPr>
      </w:pPr>
    </w:p>
    <w:sectPr w:rsidR="003D7111" w:rsidRPr="00991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61"/>
    <w:rsid w:val="0013392C"/>
    <w:rsid w:val="00401032"/>
    <w:rsid w:val="00991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AB78"/>
  <w15:chartTrackingRefBased/>
  <w15:docId w15:val="{EC9782CE-35FE-44D5-880C-EA647725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918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86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91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1861"/>
    <w:rPr>
      <w:color w:val="0000FF"/>
      <w:u w:val="single"/>
    </w:rPr>
  </w:style>
  <w:style w:type="character" w:styleId="a5">
    <w:name w:val="Strong"/>
    <w:basedOn w:val="a0"/>
    <w:uiPriority w:val="22"/>
    <w:qFormat/>
    <w:rsid w:val="009918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57983">
      <w:bodyDiv w:val="1"/>
      <w:marLeft w:val="0"/>
      <w:marRight w:val="0"/>
      <w:marTop w:val="0"/>
      <w:marBottom w:val="0"/>
      <w:divBdr>
        <w:top w:val="none" w:sz="0" w:space="0" w:color="auto"/>
        <w:left w:val="none" w:sz="0" w:space="0" w:color="auto"/>
        <w:bottom w:val="none" w:sz="0" w:space="0" w:color="auto"/>
        <w:right w:val="none" w:sz="0" w:space="0" w:color="auto"/>
      </w:divBdr>
      <w:divsChild>
        <w:div w:id="330916083">
          <w:marLeft w:val="0"/>
          <w:marRight w:val="0"/>
          <w:marTop w:val="0"/>
          <w:marBottom w:val="450"/>
          <w:divBdr>
            <w:top w:val="none" w:sz="0" w:space="0" w:color="auto"/>
            <w:left w:val="none" w:sz="0" w:space="0" w:color="auto"/>
            <w:bottom w:val="none" w:sz="0" w:space="0" w:color="auto"/>
            <w:right w:val="none" w:sz="0" w:space="0" w:color="auto"/>
          </w:divBdr>
        </w:div>
        <w:div w:id="1698583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pedagogami/konsultazii-psichologa-dlya-vospitateley"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1365</Words>
  <Characters>7787</Characters>
  <Application>Microsoft Office Word</Application>
  <DocSecurity>0</DocSecurity>
  <Lines>64</Lines>
  <Paragraphs>18</Paragraphs>
  <ScaleCrop>false</ScaleCrop>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2020-06-30T08:23:00Z</dcterms:created>
  <dcterms:modified xsi:type="dcterms:W3CDTF">2020-06-30T08:25:00Z</dcterms:modified>
</cp:coreProperties>
</file>