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6D81D" w14:textId="77777777" w:rsidR="009509A1" w:rsidRPr="009509A1" w:rsidRDefault="009509A1" w:rsidP="009509A1">
      <w:pPr>
        <w:shd w:val="clear" w:color="auto" w:fill="FFFFFF"/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color w:val="D30001"/>
          <w:kern w:val="36"/>
          <w:sz w:val="32"/>
          <w:szCs w:val="32"/>
          <w:lang w:eastAsia="ru-RU"/>
        </w:rPr>
      </w:pPr>
      <w:r w:rsidRPr="009509A1">
        <w:rPr>
          <w:rFonts w:ascii="Times New Roman" w:eastAsia="Times New Roman" w:hAnsi="Times New Roman" w:cs="Times New Roman"/>
          <w:color w:val="D30001"/>
          <w:kern w:val="36"/>
          <w:sz w:val="32"/>
          <w:szCs w:val="32"/>
          <w:lang w:eastAsia="ru-RU"/>
        </w:rPr>
        <w:t>Правила поведения при захвате в заложники</w:t>
      </w:r>
    </w:p>
    <w:p w14:paraId="00BD9E64" w14:textId="77777777" w:rsidR="009509A1" w:rsidRPr="009509A1" w:rsidRDefault="009509A1" w:rsidP="009509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человек по стечению обстоятельств может оказаться в качестве заложника у преступников. При этом они могут добиваться достижения политических целей, получения выкупа и т.п.</w:t>
      </w:r>
    </w:p>
    <w:p w14:paraId="05720B3E" w14:textId="77777777" w:rsidR="009509A1" w:rsidRPr="009509A1" w:rsidRDefault="009509A1" w:rsidP="009509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случаях, Ваша жизнь становиться предметом торга для террористов.</w:t>
      </w:r>
    </w:p>
    <w:p w14:paraId="032603BF" w14:textId="77777777" w:rsidR="009509A1" w:rsidRPr="009509A1" w:rsidRDefault="009509A1" w:rsidP="009509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Захват может произойти в транспорте, в организации, на улице, в квартире.</w:t>
      </w:r>
    </w:p>
    <w:p w14:paraId="646A7A87" w14:textId="77777777" w:rsidR="009509A1" w:rsidRPr="009509A1" w:rsidRDefault="009509A1" w:rsidP="009509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оказались в заложниках, рекомендуем придерживаться следующих правил поведения:</w:t>
      </w:r>
    </w:p>
    <w:p w14:paraId="63EB7A31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основное правило – не допускайте действия, которые могут спровоцировать нападающих к применению оружия и привести к человеческим жертвам;</w:t>
      </w:r>
    </w:p>
    <w:p w14:paraId="5BBB8D74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переносите лишения, оскорбления и унижения. Не смотрите в глаза преступникам, не ведите себя вызывающе;</w:t>
      </w:r>
    </w:p>
    <w:p w14:paraId="452E8B4F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 необходимости выполняйте требования преступников, не противоречьте им, не рискуйте жизнью окружающих и своей собственной. Старайтесь не допускать истерик и паники;</w:t>
      </w:r>
    </w:p>
    <w:p w14:paraId="25A32C51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 совершение любых действий (сесть, встать, попить, сходить в туалет) спрашивайте разрешение;</w:t>
      </w:r>
    </w:p>
    <w:p w14:paraId="7FE7F85D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Вы ранены, постарайтесь не двигаться, этим Вы сократите потерю крови.</w:t>
      </w:r>
    </w:p>
    <w:p w14:paraId="012FF8EE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 – Ваша цель остаться в живых.</w:t>
      </w:r>
    </w:p>
    <w:p w14:paraId="286D80BA" w14:textId="77777777" w:rsidR="009509A1" w:rsidRPr="009509A1" w:rsidRDefault="009509A1" w:rsidP="009509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14:paraId="0BF0373E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</w:t>
      </w:r>
      <w:proofErr w:type="gramStart"/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получив сообщение о Вашем захвате, спецслужбы уже начали действовать и предпримут все необходимые действия по Вашему освобождению.</w:t>
      </w:r>
    </w:p>
    <w:p w14:paraId="1983F212" w14:textId="77777777" w:rsidR="009509A1" w:rsidRPr="009509A1" w:rsidRDefault="009509A1" w:rsidP="009509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14:paraId="75EA62A2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лежите по полу лицом вниз, голову закройте руками и не двигайтесь;</w:t>
      </w:r>
    </w:p>
    <w:p w14:paraId="3BD6CAFD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ни в коем случае не бегите навстречу сотрудникам спецслужб или от них, так как они могут принять Вас за преступника;</w:t>
      </w:r>
    </w:p>
    <w:p w14:paraId="3A361DF5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есть возможность, держитесь подальше от проемов дверей и окон.</w:t>
      </w:r>
    </w:p>
    <w:p w14:paraId="492815DF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1DBEBFF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 безопасности при угрозе проведения террористических актов</w:t>
      </w:r>
    </w:p>
    <w:p w14:paraId="0CF96344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661E212" w14:textId="77777777" w:rsidR="009509A1" w:rsidRPr="009509A1" w:rsidRDefault="009509A1" w:rsidP="009509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предельно внимательны к окружающим Вас подозрительным предметам. Не прикасайтесь к ним. О данных предметах сообщите компетентным органам.</w:t>
      </w:r>
    </w:p>
    <w:p w14:paraId="042AB97D" w14:textId="77777777" w:rsidR="009509A1" w:rsidRPr="009509A1" w:rsidRDefault="009509A1" w:rsidP="009509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обнаружили забытую или бесхозную вещь в общественном транспорте, опросите окружающих людей. Постарайтесь установить, чья она или кто ее оставил. Если хозяин не установлен, немедленно сообщите о находке водителю (машинисту).</w:t>
      </w:r>
    </w:p>
    <w:p w14:paraId="761AA7EE" w14:textId="77777777" w:rsidR="009509A1" w:rsidRPr="009509A1" w:rsidRDefault="009509A1" w:rsidP="009509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обнаружили подозрительный предмет в подъезде своего дома – опросите соседей, возможно от принадлежит им. Если владелец не установлен- немедленно сообщите о находке в Ваше отделение полиции.</w:t>
      </w:r>
    </w:p>
    <w:p w14:paraId="77A94626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обнаружили подозрительный предмет в учреждении, немедленно сообщите о находке администрации.</w:t>
      </w:r>
    </w:p>
    <w:p w14:paraId="33F52734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перечисленных случаях:</w:t>
      </w:r>
    </w:p>
    <w:p w14:paraId="5EEDB20E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трогайте, не вскрывайте и не передвигайте находку;</w:t>
      </w:r>
    </w:p>
    <w:p w14:paraId="5FD4BDD1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зафиксируйте время обнаружения находки;</w:t>
      </w:r>
    </w:p>
    <w:p w14:paraId="7F82E8FE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сделайте так, чтобы люди отошли как можно дальше от опасной находки;</w:t>
      </w:r>
    </w:p>
    <w:p w14:paraId="5C3151F5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обязательно дождитесь прибытия оперативно-следственной группы.</w:t>
      </w:r>
    </w:p>
    <w:p w14:paraId="6B21FD3E" w14:textId="77777777" w:rsidR="009509A1" w:rsidRPr="009509A1" w:rsidRDefault="009509A1" w:rsidP="009509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</w:p>
    <w:p w14:paraId="11FD1A2E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Объясните детям, что предмет, найденный на улице или </w:t>
      </w:r>
      <w:proofErr w:type="gramStart"/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подъезде</w:t>
      </w:r>
      <w:proofErr w:type="gramEnd"/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опасен.</w:t>
      </w:r>
    </w:p>
    <w:p w14:paraId="35E2047E" w14:textId="77777777" w:rsidR="009509A1" w:rsidRPr="009509A1" w:rsidRDefault="009509A1" w:rsidP="009509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получении информации об угрозе террористического акта обезопасьте жилище:</w:t>
      </w:r>
    </w:p>
    <w:p w14:paraId="3AD32EF0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уберите пожароопасные предметы – старые запасы красок, лаков, бензина и т.п.;</w:t>
      </w:r>
    </w:p>
    <w:p w14:paraId="52BC8CDF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уберите с окон горшки с цветами (поставьте их на пол);</w:t>
      </w:r>
    </w:p>
    <w:p w14:paraId="26751F21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выключите газ, потушите огонь в печках, каминах;</w:t>
      </w:r>
    </w:p>
    <w:p w14:paraId="7637FFD7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подготовьте аварийные источники освещения (фонари и т.п.);</w:t>
      </w:r>
    </w:p>
    <w:p w14:paraId="5D5EC68D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создайте запас медикаментов и 2-3 суточный запас питьевой воды и питания;</w:t>
      </w:r>
    </w:p>
    <w:p w14:paraId="17F3FB59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задерните шторы на окнах </w:t>
      </w:r>
      <w:proofErr w:type="gramStart"/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защита Вас от повреждения осколками стекла.</w:t>
      </w:r>
    </w:p>
    <w:p w14:paraId="05FE3CEF" w14:textId="77777777" w:rsidR="009509A1" w:rsidRPr="009509A1" w:rsidRDefault="009509A1" w:rsidP="009509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14:paraId="057447C3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находитесь в квартире, выполните следующие действия:</w:t>
      </w:r>
    </w:p>
    <w:p w14:paraId="58F1BA63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возьмите личные документы, деньги и ценности;</w:t>
      </w:r>
    </w:p>
    <w:p w14:paraId="4C884ACB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отключите электричество, воду, газ;</w:t>
      </w:r>
    </w:p>
    <w:p w14:paraId="23AA3DFE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окажите помощь в эвакуации пожилых и тяжело больных людей;</w:t>
      </w:r>
    </w:p>
    <w:p w14:paraId="5518F07F" w14:textId="77777777" w:rsidR="009509A1" w:rsidRPr="009509A1" w:rsidRDefault="009509A1" w:rsidP="009509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обязательно закройте входную дверь на замок – это защитит квартиру от возможного проникновения мародеров.</w:t>
      </w:r>
    </w:p>
    <w:p w14:paraId="38CF0CF5" w14:textId="77777777" w:rsidR="009509A1" w:rsidRPr="009509A1" w:rsidRDefault="009509A1" w:rsidP="009509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паники, истерик и спешки. Помещение покидайте организованно.</w:t>
      </w:r>
    </w:p>
    <w:p w14:paraId="7A30DE27" w14:textId="77777777" w:rsidR="009509A1" w:rsidRPr="009509A1" w:rsidRDefault="009509A1" w:rsidP="009509A1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Возвращайтесь в покинутое помещение только после разрешения ответственных лиц. Помните, что от согласованности и четкости Ваших действий будет зависеть жизнь и здоровье многих людей. </w:t>
      </w:r>
    </w:p>
    <w:p w14:paraId="0F3DA029" w14:textId="77777777" w:rsidR="00505789" w:rsidRPr="009509A1" w:rsidRDefault="00505789" w:rsidP="009509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5789" w:rsidRPr="0095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A1"/>
    <w:rsid w:val="00505789"/>
    <w:rsid w:val="0095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972F"/>
  <w15:chartTrackingRefBased/>
  <w15:docId w15:val="{07D7885A-79BE-47EB-BD82-1A9CEC86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0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61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2020-09-03T11:15:00Z</dcterms:created>
  <dcterms:modified xsi:type="dcterms:W3CDTF">2020-09-03T11:16:00Z</dcterms:modified>
</cp:coreProperties>
</file>