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286F3C" w14:textId="77777777" w:rsidR="00355FBB" w:rsidRPr="00066428" w:rsidRDefault="00355FBB" w:rsidP="00355FBB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73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11401895" w14:textId="77777777" w:rsidR="00355FBB" w:rsidRPr="00066428" w:rsidRDefault="00355FBB" w:rsidP="00355FBB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62FBC00D" w14:textId="77777777" w:rsidR="00355FBB" w:rsidRPr="00066428" w:rsidRDefault="00355FBB" w:rsidP="00355FBB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6F03AE34" w14:textId="77777777" w:rsidR="00355FBB" w:rsidRPr="00066428" w:rsidRDefault="00355FBB" w:rsidP="00355FBB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7B3EE7EA" w14:textId="77777777" w:rsidR="00355FBB" w:rsidRPr="00066428" w:rsidRDefault="00355FBB" w:rsidP="00355FBB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7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3753F2EB" w14:textId="77777777" w:rsidR="00355FBB" w:rsidRDefault="00355FBB" w:rsidP="00355FBB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258587" wp14:editId="4D805061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DF7A34" w14:textId="77777777" w:rsidR="00355FBB" w:rsidRPr="00066428" w:rsidRDefault="00355FBB" w:rsidP="00355FBB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196001E6" w14:textId="77777777" w:rsidR="00355FBB" w:rsidRPr="00066428" w:rsidRDefault="00355FBB" w:rsidP="00355FBB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13358257" w14:textId="77777777" w:rsidR="00355FBB" w:rsidRPr="00066428" w:rsidRDefault="00355FBB" w:rsidP="00355FBB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06D5F669" w14:textId="77777777" w:rsidR="00355FBB" w:rsidRPr="00355FBB" w:rsidRDefault="00355FBB" w:rsidP="00355FBB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55FBB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595AD377" w14:textId="77777777" w:rsidR="00355FBB" w:rsidRPr="00355FBB" w:rsidRDefault="00355FBB" w:rsidP="00355FBB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55FBB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355FBB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258587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75DF7A34" w14:textId="77777777" w:rsidR="00355FBB" w:rsidRPr="00066428" w:rsidRDefault="00355FBB" w:rsidP="00355FBB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196001E6" w14:textId="77777777" w:rsidR="00355FBB" w:rsidRPr="00066428" w:rsidRDefault="00355FBB" w:rsidP="00355FBB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13358257" w14:textId="77777777" w:rsidR="00355FBB" w:rsidRPr="00066428" w:rsidRDefault="00355FBB" w:rsidP="00355FBB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06D5F669" w14:textId="77777777" w:rsidR="00355FBB" w:rsidRPr="00355FBB" w:rsidRDefault="00355FBB" w:rsidP="00355FBB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55FBB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595AD377" w14:textId="77777777" w:rsidR="00355FBB" w:rsidRPr="00355FBB" w:rsidRDefault="00355FBB" w:rsidP="00355FBB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55FBB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355FBB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A9B0567" w14:textId="77777777" w:rsidR="00355FBB" w:rsidRDefault="00355FBB" w:rsidP="00355FBB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9865E4" wp14:editId="4789AEB3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03A530" w14:textId="77777777" w:rsidR="00355FBB" w:rsidRPr="00066428" w:rsidRDefault="00355FBB" w:rsidP="00355FBB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74E4E785" w14:textId="77777777" w:rsidR="00355FBB" w:rsidRPr="00066428" w:rsidRDefault="00355FBB" w:rsidP="00355FBB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0C92C54B" w14:textId="77777777" w:rsidR="00355FBB" w:rsidRPr="00066428" w:rsidRDefault="00355FBB" w:rsidP="00355FBB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75A777FA" w14:textId="77777777" w:rsidR="00355FBB" w:rsidRDefault="00355FBB" w:rsidP="00355FBB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34B2B8B1" w14:textId="77777777" w:rsidR="00355FBB" w:rsidRDefault="00355FBB" w:rsidP="00355FBB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7643657" w14:textId="77777777" w:rsidR="00355FBB" w:rsidRDefault="00355FBB" w:rsidP="00355FBB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A8591DA" w14:textId="77777777" w:rsidR="00355FBB" w:rsidRDefault="00355FBB" w:rsidP="00355FBB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213947C4" w14:textId="77777777" w:rsidR="00355FBB" w:rsidRPr="00F43F31" w:rsidRDefault="00355FBB" w:rsidP="00355FBB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865E4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2603A530" w14:textId="77777777" w:rsidR="00355FBB" w:rsidRPr="00066428" w:rsidRDefault="00355FBB" w:rsidP="00355FBB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74E4E785" w14:textId="77777777" w:rsidR="00355FBB" w:rsidRPr="00066428" w:rsidRDefault="00355FBB" w:rsidP="00355FBB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0C92C54B" w14:textId="77777777" w:rsidR="00355FBB" w:rsidRPr="00066428" w:rsidRDefault="00355FBB" w:rsidP="00355FBB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75A777FA" w14:textId="77777777" w:rsidR="00355FBB" w:rsidRDefault="00355FBB" w:rsidP="00355FBB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34B2B8B1" w14:textId="77777777" w:rsidR="00355FBB" w:rsidRDefault="00355FBB" w:rsidP="00355FBB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7643657" w14:textId="77777777" w:rsidR="00355FBB" w:rsidRDefault="00355FBB" w:rsidP="00355FBB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6A8591DA" w14:textId="77777777" w:rsidR="00355FBB" w:rsidRDefault="00355FBB" w:rsidP="00355FBB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213947C4" w14:textId="77777777" w:rsidR="00355FBB" w:rsidRPr="00F43F31" w:rsidRDefault="00355FBB" w:rsidP="00355FBB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2B06B4" w14:textId="77777777" w:rsidR="00355FBB" w:rsidRPr="00E97E97" w:rsidRDefault="00355FBB" w:rsidP="00355FBB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45ACE967" w14:textId="77777777" w:rsidR="00355FBB" w:rsidRDefault="00355FBB" w:rsidP="00355FBB">
      <w:pPr>
        <w:pStyle w:val="ParagraphStyle"/>
        <w:rPr>
          <w:rFonts w:ascii="Times New Roman" w:hAnsi="Times New Roman" w:cs="Times New Roman"/>
          <w:bCs/>
          <w:caps/>
        </w:rPr>
      </w:pPr>
    </w:p>
    <w:p w14:paraId="1582EF3C" w14:textId="77777777" w:rsidR="00355FBB" w:rsidRPr="00F43F31" w:rsidRDefault="00355FBB" w:rsidP="00355FBB">
      <w:pPr>
        <w:pStyle w:val="ParagraphStyle"/>
        <w:jc w:val="center"/>
        <w:rPr>
          <w:rFonts w:ascii="Times New Roman" w:hAnsi="Times New Roman" w:cs="Times New Roman"/>
          <w:bCs/>
          <w:caps/>
        </w:rPr>
      </w:pPr>
    </w:p>
    <w:p w14:paraId="5B2089F7" w14:textId="3F18F921" w:rsidR="00355FBB" w:rsidRPr="00823031" w:rsidRDefault="00355FBB" w:rsidP="00355FBB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8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охране труда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младшего </w:t>
      </w:r>
      <w:r>
        <w:rPr>
          <w:rFonts w:ascii="Times New Roman" w:hAnsi="Times New Roman" w:cs="Times New Roman"/>
          <w:b/>
          <w:bCs/>
          <w:sz w:val="28"/>
          <w:szCs w:val="28"/>
        </w:rPr>
        <w:t>воспитателя</w:t>
      </w:r>
    </w:p>
    <w:p w14:paraId="3A33ED53" w14:textId="3C1A2E65" w:rsidR="00355FBB" w:rsidRDefault="00355FBB" w:rsidP="00355FBB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72D03639" w14:textId="77777777" w:rsidR="00355FBB" w:rsidRPr="00355FBB" w:rsidRDefault="00355FBB" w:rsidP="00355FBB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314BFFEF" w14:textId="1131AFDA" w:rsidR="00FD0C9D" w:rsidRPr="00355FBB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требования охраны труда</w:t>
      </w:r>
    </w:p>
    <w:p w14:paraId="4BA63097" w14:textId="2CE935AC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 xml:space="preserve">1.1. К работе </w:t>
      </w:r>
      <w:r w:rsidR="00355FBB">
        <w:rPr>
          <w:rFonts w:hAnsi="Times New Roman" w:cs="Times New Roman"/>
          <w:color w:val="000000"/>
          <w:sz w:val="24"/>
          <w:szCs w:val="24"/>
          <w:lang w:val="ru-RU"/>
        </w:rPr>
        <w:t>младшего воспитателя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допускаются лица, соответствующие квалификационным требованиям к должности,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прошедшие обучение и инструктажи по охране труда, противопожарный инструктаж, психиатрическое освидетельствование, медицинский осмотр и не имеющие ограничений на работу в образовательных организациях и противопоказаний к работе по состоянию здоровья.</w:t>
      </w:r>
    </w:p>
    <w:p w14:paraId="41A2F69C" w14:textId="21354175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="00355FBB">
        <w:rPr>
          <w:rFonts w:hAnsi="Times New Roman" w:cs="Times New Roman"/>
          <w:color w:val="000000"/>
          <w:sz w:val="24"/>
          <w:szCs w:val="24"/>
          <w:lang w:val="ru-RU"/>
        </w:rPr>
        <w:t>Младший воспитатель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работник) обязан соблюдать Правила внутреннего трудового распорядка </w:t>
      </w:r>
      <w:r w:rsidR="00355FBB" w:rsidRPr="00355FBB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 23 «Золотой ключик»</w:t>
      </w:r>
      <w:r w:rsidR="00355FBB" w:rsidRPr="00355F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(далее — организация), соблюдать режим рабочего времени и времени отдыха при выполнении трудовой функции в соответствии с правилами трудового распорядка, условиями трудового договора.</w:t>
      </w:r>
    </w:p>
    <w:p w14:paraId="23DB8BC6" w14:textId="2F15F6F9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 xml:space="preserve">1.3. Во время работы на работника могут воздействовать следующие производственные факторы: </w:t>
      </w:r>
      <w:r w:rsidR="00355FBB" w:rsidRPr="00355FBB">
        <w:rPr>
          <w:rFonts w:hAnsi="Times New Roman" w:cs="Times New Roman"/>
          <w:color w:val="000000"/>
          <w:sz w:val="24"/>
          <w:szCs w:val="24"/>
          <w:lang w:val="ru-RU"/>
        </w:rPr>
        <w:t>нервно-психические перегрузки, эмоциональные перегрузки, умственное перенапряжение, химические вещества, которые содержатся в дезинфицирующих и моющих средствах.</w:t>
      </w:r>
      <w:r w:rsidR="00355F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Факторы признаются вредными, если это подтверждено результатами специальной оценки условий труда.</w:t>
      </w:r>
    </w:p>
    <w:p w14:paraId="388E013F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Перечень профессиональных рисков и опасностей:</w:t>
      </w:r>
    </w:p>
    <w:p w14:paraId="773ED186" w14:textId="77777777" w:rsidR="00355FBB" w:rsidRPr="00355FBB" w:rsidRDefault="00355FBB" w:rsidP="00355FBB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нарушение остроты зрения при недостаточной освещенности рабочего места, при длительной работе с документами;</w:t>
      </w:r>
    </w:p>
    <w:p w14:paraId="3FF8F43F" w14:textId="77777777" w:rsidR="00355FBB" w:rsidRPr="00355FBB" w:rsidRDefault="00355FBB" w:rsidP="00355FBB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порезы при работе с бумагой и канцелярскими принадлежностями;</w:t>
      </w:r>
    </w:p>
    <w:p w14:paraId="4CBEE463" w14:textId="77777777" w:rsidR="00355FBB" w:rsidRPr="00355FBB" w:rsidRDefault="00355FBB" w:rsidP="00355FBB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 xml:space="preserve">поражение электрическим током при прикосновении к токоведущим частям электрооборудования и электроприборов (персональные компьютеры, электронные средства обучения), кабелям питания с нарушенной изоляцией </w:t>
      </w: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(при включении или выключении электроприборов и (или) освещения в помещении);</w:t>
      </w:r>
    </w:p>
    <w:p w14:paraId="524C7917" w14:textId="77777777" w:rsidR="00355FBB" w:rsidRPr="00355FBB" w:rsidRDefault="00355FBB" w:rsidP="00355FBB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поражение электрическим током при отсутствии заземления;</w:t>
      </w:r>
    </w:p>
    <w:p w14:paraId="5ACE3A00" w14:textId="77777777" w:rsidR="00355FBB" w:rsidRPr="00355FBB" w:rsidRDefault="00355FBB" w:rsidP="00355FBB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355FBB">
        <w:rPr>
          <w:rFonts w:hAnsi="Times New Roman" w:cs="Times New Roman"/>
          <w:color w:val="000000"/>
          <w:sz w:val="24"/>
          <w:szCs w:val="24"/>
        </w:rPr>
        <w:t>высокая плотность эпидемиологических контактов;</w:t>
      </w:r>
    </w:p>
    <w:p w14:paraId="3493F941" w14:textId="77777777" w:rsidR="00355FBB" w:rsidRPr="00355FBB" w:rsidRDefault="00355FBB" w:rsidP="00355FBB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355FBB">
        <w:rPr>
          <w:rFonts w:hAnsi="Times New Roman" w:cs="Times New Roman"/>
          <w:color w:val="000000"/>
          <w:sz w:val="24"/>
          <w:szCs w:val="24"/>
        </w:rPr>
        <w:t>перенапряжение</w:t>
      </w:r>
      <w:proofErr w:type="spellEnd"/>
      <w:r w:rsidRPr="00355FB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55FBB">
        <w:rPr>
          <w:rFonts w:hAnsi="Times New Roman" w:cs="Times New Roman"/>
          <w:color w:val="000000"/>
          <w:sz w:val="24"/>
          <w:szCs w:val="24"/>
        </w:rPr>
        <w:t>голосового</w:t>
      </w:r>
      <w:proofErr w:type="spellEnd"/>
      <w:r w:rsidRPr="00355FBB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55FBB">
        <w:rPr>
          <w:rFonts w:hAnsi="Times New Roman" w:cs="Times New Roman"/>
          <w:color w:val="000000"/>
          <w:sz w:val="24"/>
          <w:szCs w:val="24"/>
        </w:rPr>
        <w:t>аппарата</w:t>
      </w:r>
      <w:proofErr w:type="spellEnd"/>
      <w:r w:rsidRPr="00355FBB">
        <w:rPr>
          <w:rFonts w:hAnsi="Times New Roman" w:cs="Times New Roman"/>
          <w:color w:val="000000"/>
          <w:sz w:val="24"/>
          <w:szCs w:val="24"/>
        </w:rPr>
        <w:t>;</w:t>
      </w:r>
    </w:p>
    <w:p w14:paraId="2BCDF1A1" w14:textId="77777777" w:rsidR="00355FBB" w:rsidRPr="00355FBB" w:rsidRDefault="00355FBB" w:rsidP="00355FBB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перенапряжение органов зрения при длительном использовании средств обучения;</w:t>
      </w:r>
    </w:p>
    <w:p w14:paraId="16BB7E1D" w14:textId="77777777" w:rsidR="00355FBB" w:rsidRPr="00355FBB" w:rsidRDefault="00355FBB" w:rsidP="00355FBB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статические нагрузки при незначительной общей мышечной двигательной нагрузке;</w:t>
      </w:r>
    </w:p>
    <w:p w14:paraId="31E1E319" w14:textId="77777777" w:rsidR="00355FBB" w:rsidRPr="00355FBB" w:rsidRDefault="00355FBB" w:rsidP="00355FBB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физические перегрузки из-за длительного нахождения в неудобном рабочем положении или в результате подъема на руки детей;</w:t>
      </w:r>
    </w:p>
    <w:p w14:paraId="41D1F147" w14:textId="77777777" w:rsidR="00355FBB" w:rsidRPr="00355FBB" w:rsidRDefault="00355FBB" w:rsidP="00355FBB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повреждения кожных покровов в следствие воздействия химических веществ дезинфицирующих и моющих средств;</w:t>
      </w:r>
    </w:p>
    <w:p w14:paraId="2E21F74D" w14:textId="77777777" w:rsidR="00355FBB" w:rsidRPr="00355FBB" w:rsidRDefault="00355FBB" w:rsidP="00355FBB">
      <w:pPr>
        <w:numPr>
          <w:ilvl w:val="0"/>
          <w:numId w:val="1"/>
        </w:numPr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повреждение органов дыхания при вдыхании паров химических веществ дезинфицирующих и моющих средств.</w:t>
      </w:r>
    </w:p>
    <w:p w14:paraId="04E48DF4" w14:textId="77777777" w:rsidR="00355FBB" w:rsidRPr="00355FBB" w:rsidRDefault="00355FBB" w:rsidP="00355FBB">
      <w:pPr>
        <w:ind w:left="72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6325155" w14:textId="5B88F0B6" w:rsidR="00355FBB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1.4. Работник должен иметь и использовать при работе средства индивидуальной защиты</w:t>
      </w:r>
      <w:r w:rsidR="00355FBB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355FBB" w:rsidRPr="00355FBB">
        <w:rPr>
          <w:lang w:val="ru-RU"/>
        </w:rPr>
        <w:t xml:space="preserve"> </w:t>
      </w:r>
      <w:r w:rsidR="00355FBB" w:rsidRPr="00355FBB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Нормами бесплатной выдачи средств индивидуальной защиты и смывающих средств, утвержденными приказом заведующего МБДОУ Детский сад № 3 от 01.09.2023 № 002.</w:t>
      </w:r>
    </w:p>
    <w:p w14:paraId="5CFBBECA" w14:textId="69B3EC46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травмирования или неисправности оборудования или приспособлений работник должен уведомить непосредственного руководителя или </w:t>
      </w:r>
      <w:r w:rsidR="00355FBB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="00FD09F6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заведующего по</w:t>
      </w:r>
      <w:r w:rsidR="00355FBB">
        <w:rPr>
          <w:rFonts w:hAnsi="Times New Roman" w:cs="Times New Roman"/>
          <w:color w:val="000000"/>
          <w:sz w:val="24"/>
          <w:szCs w:val="24"/>
          <w:lang w:val="ru-RU"/>
        </w:rPr>
        <w:t xml:space="preserve"> АХЧ </w:t>
      </w: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способом в ближайшее время.</w:t>
      </w:r>
    </w:p>
    <w:p w14:paraId="40D33ABA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Работник должен немедленно извещать своего непосредственного или вышестоящего руководителя о любой известной ему ситуации, угрожающей жизни и здоровью людей, о нарушении работниками и другими лицами, участвующими в производственной деятельности работодателя, требований охраны труда, о каждом известном ему несчастном случае, происшедшем на производстве, или об ухудшении состояния своего здоровья, в том числе о проявлении признаков профессионального заболевания, острого отравления.</w:t>
      </w:r>
    </w:p>
    <w:p w14:paraId="0280C844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работник обязан:</w:t>
      </w:r>
    </w:p>
    <w:p w14:paraId="218F9240" w14:textId="77777777" w:rsidR="00FD0C9D" w:rsidRPr="00355FBB" w:rsidRDefault="00000000" w:rsidP="00355FB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 убор, личные вещи в специально предназначенных для этого местах;</w:t>
      </w:r>
    </w:p>
    <w:p w14:paraId="1BEA67EA" w14:textId="77777777" w:rsidR="00FD0C9D" w:rsidRPr="00355FBB" w:rsidRDefault="00000000" w:rsidP="00355FBB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туалета, помощи обучающимся в посещении туалета, перед приемом пищи;</w:t>
      </w:r>
    </w:p>
    <w:p w14:paraId="0AA12B24" w14:textId="77777777" w:rsidR="00FD0C9D" w:rsidRPr="00355FBB" w:rsidRDefault="00000000" w:rsidP="00355FBB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не принимать пищу и не курить в местах, не предназначенных для этих целей.</w:t>
      </w:r>
    </w:p>
    <w:p w14:paraId="6400C138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При выполнении трудовой функции работник обязан соблюдать требования СП 2.4.3648-20, СанПиН 1.2.3685-21, СанПиН 3.3686-21, СанПиН 2.3/2.4.3590-20.</w:t>
      </w:r>
    </w:p>
    <w:p w14:paraId="0C016394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 охраны труда перед началом работы</w:t>
      </w:r>
    </w:p>
    <w:p w14:paraId="2C55DD43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 xml:space="preserve">2.1. Перед началом работы работнику нужно переодеться в специальную одежду, застегнуть все пуговицы (завязать завязки), не допуская свисающих концов одежды. </w:t>
      </w: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Надеть обувь на низком каблуке, на резиновой или микропористой подошве. Убрать волосы, перед принятием смены тщательно вымыть руки.</w:t>
      </w:r>
    </w:p>
    <w:p w14:paraId="75162B87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2.2. Порядок подготовки рабочего места:</w:t>
      </w:r>
    </w:p>
    <w:p w14:paraId="6E90D23A" w14:textId="77777777" w:rsidR="00FD0C9D" w:rsidRPr="00355FBB" w:rsidRDefault="00000000" w:rsidP="00355FB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проверить санитарно-гигиеническое состояние помещений — чистоту, температуру и влажность воздуха, содержание игрового инвентаря;</w:t>
      </w:r>
    </w:p>
    <w:p w14:paraId="44DDE265" w14:textId="77777777" w:rsidR="00FD0C9D" w:rsidRPr="00355FBB" w:rsidRDefault="00000000" w:rsidP="00355FB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включить освещение и убедиться в исправности электрооборудования: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</w:p>
    <w:p w14:paraId="0F43291E" w14:textId="77777777" w:rsidR="00FD0C9D" w:rsidRPr="00355FBB" w:rsidRDefault="00000000" w:rsidP="00355FB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помещения, которое должно проводиться в отсутствие детей и заканчиваться за 30 минут до их появления. Окна в открытом положении необходимо фиксировать крючками, а фрамуги – ограничителями;</w:t>
      </w:r>
    </w:p>
    <w:p w14:paraId="1E8D1102" w14:textId="77777777" w:rsidR="00FD0C9D" w:rsidRPr="00355FBB" w:rsidRDefault="00000000" w:rsidP="00355FB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проверить наличие аптечки первой помощи;</w:t>
      </w:r>
    </w:p>
    <w:p w14:paraId="24D23A8B" w14:textId="77777777" w:rsidR="00FD0C9D" w:rsidRPr="00355FBB" w:rsidRDefault="00000000" w:rsidP="00355FB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 все предметы, которые могут помешать работе;</w:t>
      </w:r>
    </w:p>
    <w:p w14:paraId="301C9E8B" w14:textId="77777777" w:rsidR="00FD0C9D" w:rsidRPr="00355FBB" w:rsidRDefault="00000000" w:rsidP="00355FB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убрать с поверхностей, доступных для детей, острые, бьющиеся или иные травмоопасные предметы;</w:t>
      </w:r>
    </w:p>
    <w:p w14:paraId="54FB0F3D" w14:textId="77777777" w:rsidR="00FD0C9D" w:rsidRPr="00355FBB" w:rsidRDefault="00000000" w:rsidP="00355FBB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проверить отсутствие в помещениях посторонних вещей, личные вещи оставить в отведенных для них местах.</w:t>
      </w:r>
    </w:p>
    <w:p w14:paraId="3E8481B5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2.3. При необходимости использовать исходные материалы (сырье, заготовки, полуфабрикаты) работник обязан внешним осмотром проверить их исправность и комплектность исходя из специфики работы, а также срок годности:</w:t>
      </w:r>
    </w:p>
    <w:p w14:paraId="7C70E1D4" w14:textId="77777777" w:rsidR="00FD0C9D" w:rsidRPr="00355FBB" w:rsidRDefault="00000000" w:rsidP="00355FBB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осмотреть исходные материалы на предмет изменения цвета и консистенции;</w:t>
      </w:r>
    </w:p>
    <w:p w14:paraId="1194837F" w14:textId="77777777" w:rsidR="00FD0C9D" w:rsidRPr="00355FBB" w:rsidRDefault="00000000" w:rsidP="00355FBB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проверить емкости с моющими и дезинфицирующими средствами на предмет целостности и плотности закрытия крышек.</w:t>
      </w:r>
    </w:p>
    <w:p w14:paraId="09854DD2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2.4. Порядок осмотра работником и подготовки средств индивидуальной защиты перед началом их использования:</w:t>
      </w:r>
    </w:p>
    <w:p w14:paraId="5A072AFC" w14:textId="77777777" w:rsidR="00FD0C9D" w:rsidRPr="00355FBB" w:rsidRDefault="00000000" w:rsidP="00355FBB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осмотреть средства индивидуальной защиты на предмет разрывов и повреждений;</w:t>
      </w:r>
    </w:p>
    <w:p w14:paraId="6008DA24" w14:textId="77777777" w:rsidR="00FD0C9D" w:rsidRPr="00355FBB" w:rsidRDefault="00000000" w:rsidP="00355FBB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при наличии разрывов и повреждений заменить средства защиты на аналогичные без повреждений.</w:t>
      </w:r>
    </w:p>
    <w:p w14:paraId="4EA573B0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2.5. 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освещения, наличия предупреждающих и предписывающих плакатов (знаков):</w:t>
      </w:r>
    </w:p>
    <w:p w14:paraId="3C541442" w14:textId="77777777" w:rsidR="00FD0C9D" w:rsidRPr="00355FBB" w:rsidRDefault="00000000" w:rsidP="00355FBB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убедиться внешним осмотром в отсутствии механических повреждений шнуров электропитания оборудования;</w:t>
      </w:r>
    </w:p>
    <w:p w14:paraId="009A0258" w14:textId="77777777" w:rsidR="00FD0C9D" w:rsidRPr="00355FBB" w:rsidRDefault="00000000" w:rsidP="00355FBB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убедиться в исправности уборочного инвентаря и наличии сигнальной маркировки;</w:t>
      </w:r>
    </w:p>
    <w:p w14:paraId="2F589FB2" w14:textId="77777777" w:rsidR="00FD0C9D" w:rsidRDefault="00000000" w:rsidP="00355FBB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целостность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столовой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посуды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5F32C34" w14:textId="77777777" w:rsidR="00FD0C9D" w:rsidRPr="00355FBB" w:rsidRDefault="00000000" w:rsidP="00355FBB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проверить наличие моющих и дезинфицирующих средств, надежность их хранения так, чтобы исключить доступ к ним обучающихся.</w:t>
      </w:r>
    </w:p>
    <w:p w14:paraId="0CF3C99B" w14:textId="5C730D68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 xml:space="preserve">2.6. Обнаруженные перед началом работы нарушения техники безопасности устранить самостоятельно. При невозможности сделать это собственными силами обо всех обнаруженных неисправностях оборудования, инвентаря, электропроводки и других неполадках работник обязан сообщить своему непосредственному руководителю или </w:t>
      </w:r>
      <w:r w:rsidR="00FD09F6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заместителю заведующего по АХЧ </w:t>
      </w: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и приступить к работе только после их устранения.</w:t>
      </w:r>
    </w:p>
    <w:p w14:paraId="7F8A012B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Требования охраны труда во время работы</w:t>
      </w:r>
    </w:p>
    <w:p w14:paraId="6C5BC1DC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3.1. Работник обязан применять следующие способы и приемы безопасного выполнения работ, использования оборудования, приспособлений и инструментов.</w:t>
      </w:r>
    </w:p>
    <w:p w14:paraId="1728FCDA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3.1.1. Во время обеспечения санитарного состояния помещений и оборудования:</w:t>
      </w:r>
    </w:p>
    <w:p w14:paraId="1A78E847" w14:textId="77777777" w:rsidR="00FD0C9D" w:rsidRPr="00355FBB" w:rsidRDefault="00000000" w:rsidP="00355FBB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пользоваться уборочным инвентарем с соответствующей сигнальной маркировкой. Запрещается использовать уборочный инвентарь для санузлов при уборке других помещений;</w:t>
      </w:r>
    </w:p>
    <w:p w14:paraId="2B739E4C" w14:textId="77777777" w:rsidR="00FD0C9D" w:rsidRPr="00355FBB" w:rsidRDefault="00000000" w:rsidP="00355FBB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готовить растворы моющих и дезинфицирующих средств в специально отведенных местах, недоступных для детей;</w:t>
      </w:r>
    </w:p>
    <w:p w14:paraId="0D8C8D6C" w14:textId="77777777" w:rsidR="00FD0C9D" w:rsidRPr="00355FBB" w:rsidRDefault="00000000" w:rsidP="00355FBB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работу с моющими и дезинфицирующими средствами осуществлять только в перчатках, не набирать растворы средств в руки, не наносить на кожу, не глотать, не вдыхать и не пробовать их на вкус;</w:t>
      </w:r>
    </w:p>
    <w:p w14:paraId="641A2A78" w14:textId="77777777" w:rsidR="00FD0C9D" w:rsidRPr="00355FBB" w:rsidRDefault="00000000" w:rsidP="00355FBB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переносить горячую воду для мытья полов в закрытой посуде, ведро заполнять не более 3/4 его емкости;</w:t>
      </w:r>
    </w:p>
    <w:p w14:paraId="5ADC2D4F" w14:textId="77777777" w:rsidR="00FD0C9D" w:rsidRPr="00355FBB" w:rsidRDefault="00000000" w:rsidP="00355FBB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для подогрева воды электрокипятильники, при работе с электроводонагревателем соблюдать требования инструкции по охране труда с электрическим водонагревателем;</w:t>
      </w:r>
    </w:p>
    <w:p w14:paraId="4BC3293C" w14:textId="77777777" w:rsidR="00FD0C9D" w:rsidRPr="00355FBB" w:rsidRDefault="00000000" w:rsidP="00355FBB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постоянно следить за тем, чтобы полы помещений были всегда чистыми и сухими, своевременно убирать с пола крошки, остатки пищи и жидкости, осколки посуды, которые могут быть причинами травмы;</w:t>
      </w:r>
    </w:p>
    <w:p w14:paraId="1911AE1A" w14:textId="77777777" w:rsidR="00FD0C9D" w:rsidRPr="00355FBB" w:rsidRDefault="00000000" w:rsidP="00355FBB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при протирке стен, потолков, окон использовать исправную и проверенную лестницу, при работе с лестницей выполнять требования инструкции по охране труда на лестницах и стремянках;</w:t>
      </w:r>
    </w:p>
    <w:p w14:paraId="5650E3FA" w14:textId="77777777" w:rsidR="00FD0C9D" w:rsidRPr="00355FBB" w:rsidRDefault="00000000" w:rsidP="00355FBB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моющих и дезинфицирующих средств выполнять требования инструкции по охране труда при работе с дезинфицирующими средствами;</w:t>
      </w:r>
    </w:p>
    <w:p w14:paraId="7846C110" w14:textId="77777777" w:rsidR="00FD0C9D" w:rsidRPr="00355FBB" w:rsidRDefault="00000000" w:rsidP="00355FBB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при открывании окон, фрамуг для проветривания помещений фиксировать открытые рамы крючками, а фрамуги ограничителями;</w:t>
      </w:r>
    </w:p>
    <w:p w14:paraId="4D697B72" w14:textId="77777777" w:rsidR="00FD0C9D" w:rsidRPr="00355FBB" w:rsidRDefault="00000000" w:rsidP="00355FBB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соблюдать порядок в групповых помещениях, не загромождать рабочее место, не позволять обучающимся загромождать поверхности и выходы из помещения;</w:t>
      </w:r>
    </w:p>
    <w:p w14:paraId="62B1AF56" w14:textId="77777777" w:rsidR="00FD0C9D" w:rsidRPr="00355FBB" w:rsidRDefault="00000000" w:rsidP="00355FBB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очищать компьютеры, оргтехнику и мультимедийное оборудование только сухими щетками/салфетками, не допускать попадания воды на оборудование или его части;</w:t>
      </w:r>
    </w:p>
    <w:p w14:paraId="55A057CC" w14:textId="77777777" w:rsidR="00FD0C9D" w:rsidRPr="00355FBB" w:rsidRDefault="00000000" w:rsidP="00355FBB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не допускать присутствия посторонних лиц в групповых помещениях и не отвлекаться на посторонние занятия;</w:t>
      </w:r>
    </w:p>
    <w:p w14:paraId="035519FC" w14:textId="77777777" w:rsidR="00FD0C9D" w:rsidRPr="00355FBB" w:rsidRDefault="00000000" w:rsidP="00355FBB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не оставлять без присмотра включенные нагревательные приборы;</w:t>
      </w:r>
    </w:p>
    <w:p w14:paraId="72D28919" w14:textId="77777777" w:rsidR="00FD0C9D" w:rsidRPr="00355FBB" w:rsidRDefault="00000000" w:rsidP="00355FBB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применении режущих и колющих инструментов, в том числе ножниц, следует брать их только за ручки, не направляя заостренные части на себя и на обучающихся, класть предметы на рабочее место заостренными концами от себя.</w:t>
      </w:r>
    </w:p>
    <w:p w14:paraId="11E278E7" w14:textId="77777777" w:rsidR="00FD0C9D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3.1.2. При обеспечении питанием воспитанников:</w:t>
      </w:r>
    </w:p>
    <w:p w14:paraId="3844E0DA" w14:textId="77777777" w:rsidR="00FD0C9D" w:rsidRPr="00355FBB" w:rsidRDefault="00000000" w:rsidP="00355FBB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соблюдать порядок и очередность получения готовых блюд с пищеблока;</w:t>
      </w:r>
    </w:p>
    <w:p w14:paraId="4572E81B" w14:textId="77777777" w:rsidR="00FD0C9D" w:rsidRPr="00355FBB" w:rsidRDefault="00000000" w:rsidP="00355FBB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устанавливать блюда в один ряд, чтобы избежать возможности их загрязнения и падения;</w:t>
      </w:r>
    </w:p>
    <w:p w14:paraId="643F36A3" w14:textId="77777777" w:rsidR="00FD0C9D" w:rsidRPr="00355FBB" w:rsidRDefault="00000000" w:rsidP="00355FBB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посуду с горячей пищей ставить на подставку, площадь которой должна быть больше дна устанавливаемой посуды;</w:t>
      </w:r>
    </w:p>
    <w:p w14:paraId="681FFB75" w14:textId="77777777" w:rsidR="00FD0C9D" w:rsidRPr="00355FBB" w:rsidRDefault="00000000" w:rsidP="00355FBB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соблюдать осторожность при переноске пищи по лестнице (смотреть под ноги);</w:t>
      </w:r>
    </w:p>
    <w:p w14:paraId="2DFE9517" w14:textId="77777777" w:rsidR="00FD0C9D" w:rsidRPr="00355FBB" w:rsidRDefault="00000000" w:rsidP="00355FBB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при мытье столовой посуды соблюдать осторожность во избежание порезов рук и требования инструкции по охране труда при мытье посуды.</w:t>
      </w:r>
    </w:p>
    <w:p w14:paraId="1AAA682D" w14:textId="77777777" w:rsidR="00FD0C9D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3.1.3. При организации жизнедеятельности воспитанников:</w:t>
      </w:r>
    </w:p>
    <w:p w14:paraId="166B5181" w14:textId="77777777" w:rsidR="00FD0C9D" w:rsidRPr="00355FBB" w:rsidRDefault="00000000" w:rsidP="00355FBB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при одевании детей на прогулку избегать резких, суетливых, неосторожных движений, которые могут привести к травмированию самого работника, а также детей;</w:t>
      </w:r>
    </w:p>
    <w:p w14:paraId="2E227C75" w14:textId="77777777" w:rsidR="00FD0C9D" w:rsidRPr="00355FBB" w:rsidRDefault="00000000" w:rsidP="00355FBB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быть внимательным, не отвлекаться самому и не отвлекать других от работы;</w:t>
      </w:r>
    </w:p>
    <w:p w14:paraId="7C0D6FFD" w14:textId="77777777" w:rsidR="00FD0C9D" w:rsidRPr="00355FBB" w:rsidRDefault="00000000" w:rsidP="00355FBB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не оставлять детей без присмотра взрослых.</w:t>
      </w:r>
    </w:p>
    <w:p w14:paraId="2A8E34CC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3.2. При необходимости использовать исходные материалы (сырье, заготовки, полуфабрикаты) работник обязан выполнять требования безопасного обращения с ними:</w:t>
      </w:r>
    </w:p>
    <w:p w14:paraId="2C8C4190" w14:textId="77777777" w:rsidR="00FD0C9D" w:rsidRPr="00355FBB" w:rsidRDefault="00000000" w:rsidP="00355FBB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применять способы хранения и перемещения, исключающие возникновение вредных и опасных производственных факторов, загрязнение окружающей среды;</w:t>
      </w:r>
    </w:p>
    <w:p w14:paraId="1BBC07C8" w14:textId="77777777" w:rsidR="00FD0C9D" w:rsidRPr="00355FBB" w:rsidRDefault="00000000" w:rsidP="00355FBB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использовать безопасные устройства и емкости для хранения и перемещения;</w:t>
      </w:r>
    </w:p>
    <w:p w14:paraId="17834EAA" w14:textId="77777777" w:rsidR="00FD0C9D" w:rsidRPr="00355FBB" w:rsidRDefault="00000000" w:rsidP="00355FBB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использовать исходные материалы только по назначению;</w:t>
      </w:r>
    </w:p>
    <w:p w14:paraId="236D7C6B" w14:textId="77777777" w:rsidR="00FD0C9D" w:rsidRPr="00355FBB" w:rsidRDefault="00000000" w:rsidP="00355FBB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исходные материалы после истечения срока годности;</w:t>
      </w:r>
    </w:p>
    <w:p w14:paraId="3A4AD23D" w14:textId="77777777" w:rsidR="00FD0C9D" w:rsidRPr="00355FBB" w:rsidRDefault="00000000" w:rsidP="00355FBB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не вдыхать исходные материалы, не пробовать их на вкус, не наносить на кожу.</w:t>
      </w:r>
    </w:p>
    <w:p w14:paraId="63703EEE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3.3. 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обязан следовать указаниям по безопасному содержанию рабочего места:</w:t>
      </w:r>
    </w:p>
    <w:p w14:paraId="642B2952" w14:textId="77777777" w:rsidR="00FD0C9D" w:rsidRPr="00355FBB" w:rsidRDefault="00000000" w:rsidP="00355FBB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соблюдать чистоту и порядок на рабочем месте;</w:t>
      </w:r>
    </w:p>
    <w:p w14:paraId="66DD081A" w14:textId="77777777" w:rsidR="00FD0C9D" w:rsidRPr="00355FBB" w:rsidRDefault="00000000" w:rsidP="00355FBB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при недостаточной освещенности рабочего места для дополнительного его освещения пользоваться настольной лампой;</w:t>
      </w:r>
    </w:p>
    <w:p w14:paraId="488CBB11" w14:textId="77777777" w:rsidR="00FD0C9D" w:rsidRPr="00355FBB" w:rsidRDefault="00000000" w:rsidP="00355FBB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не допускать наличия на рабочем месте посторонних вещей, в том числе посуды и столовых приборов вне приемов пищи, лекарств и иных медицинских изделий.</w:t>
      </w:r>
    </w:p>
    <w:p w14:paraId="59F14B0C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3.4. Работник обязан предпринимать действия, направленные на предотвращение аварийных ситуаций:</w:t>
      </w:r>
    </w:p>
    <w:p w14:paraId="18D8FD54" w14:textId="77777777" w:rsidR="00FD0C9D" w:rsidRPr="00355FBB" w:rsidRDefault="00000000" w:rsidP="00355FBB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пользоваться при работе исправной аппаратурой;</w:t>
      </w:r>
    </w:p>
    <w:p w14:paraId="577B3D8E" w14:textId="77777777" w:rsidR="00FD0C9D" w:rsidRPr="00355FBB" w:rsidRDefault="00000000" w:rsidP="00355FBB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соблюдать меры безопасности от поражения электрическим током: не подключать к электросети и не отключать от нее приборы мокрыми и влажными руками, не оставлять включенные в электросеть приборы без присмотра;</w:t>
      </w:r>
    </w:p>
    <w:p w14:paraId="2DF559B6" w14:textId="77777777" w:rsidR="00FD0C9D" w:rsidRPr="00355FBB" w:rsidRDefault="00000000" w:rsidP="00355FBB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не располагать вблизи оборудования (компьютера, принтера, музыкального прибора) сосуды с водой;</w:t>
      </w:r>
    </w:p>
    <w:p w14:paraId="387F6EE3" w14:textId="77777777" w:rsidR="00FD0C9D" w:rsidRPr="00355FBB" w:rsidRDefault="00000000" w:rsidP="00355FBB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не прикасаться к оголенным электропроводам и не выполнять какие-либо ремонтно-восстановительные работы самостоятельно;</w:t>
      </w:r>
    </w:p>
    <w:p w14:paraId="0BCDD728" w14:textId="77777777" w:rsidR="00FD0C9D" w:rsidRPr="00355FBB" w:rsidRDefault="00000000" w:rsidP="00355FBB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не собирать мусор и отходы незащищенными руками, использовать для этой цели щетку и совок;</w:t>
      </w:r>
    </w:p>
    <w:p w14:paraId="72C3C117" w14:textId="77777777" w:rsidR="00FD0C9D" w:rsidRPr="00355FBB" w:rsidRDefault="00000000" w:rsidP="00355FBB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передвижении по территории детского сада обращать внимание на неровности и скользкие места (особенно в зимний период года), остерегаться падения из-за </w:t>
      </w:r>
      <w:proofErr w:type="spellStart"/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. Во избежание несчастных случаев ходить по сухой и чистой поверхности.</w:t>
      </w:r>
    </w:p>
    <w:p w14:paraId="5AD38BF6" w14:textId="77777777" w:rsidR="00FD0C9D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3.5. 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 xml:space="preserve">обязан соблюдать требования, предъявляемые к правильному использованию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работников:</w:t>
      </w:r>
    </w:p>
    <w:p w14:paraId="00AD38E8" w14:textId="77777777" w:rsidR="00FD0C9D" w:rsidRPr="00355FBB" w:rsidRDefault="00000000" w:rsidP="00355FBB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халат хлопчатобумажный застегивается на все пуговицы и должен полностью закрывать туловище, руки до запястья и колени;</w:t>
      </w:r>
    </w:p>
    <w:p w14:paraId="106CDC46" w14:textId="77777777" w:rsidR="00FD0C9D" w:rsidRPr="00355FBB" w:rsidRDefault="00000000" w:rsidP="00355FBB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одежду нельзя закалывать булавками, иголками, не держать в карманах одежды острые, бьющиеся предметы;</w:t>
      </w:r>
    </w:p>
    <w:p w14:paraId="3B4B218E" w14:textId="77777777" w:rsidR="00FD0C9D" w:rsidRPr="00355FBB" w:rsidRDefault="00000000" w:rsidP="00355FBB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колпак или косынка должны быть плотно завязаны, крепко сидеть на голове, не сползать на глаза и не соскальзывать;</w:t>
      </w:r>
    </w:p>
    <w:p w14:paraId="4C530570" w14:textId="77777777" w:rsidR="00FD0C9D" w:rsidRPr="00355FBB" w:rsidRDefault="00000000" w:rsidP="00355FBB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фартук должен быть плотно завязан на завязки за спиной, концы завязок не должны свободно свисать;</w:t>
      </w:r>
    </w:p>
    <w:p w14:paraId="2804685D" w14:textId="77777777" w:rsidR="00FD0C9D" w:rsidRPr="00355FBB" w:rsidRDefault="00000000" w:rsidP="00355FBB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перчатки должны быть по размеру, плотно сидеть на руках и не соскальзывать.</w:t>
      </w:r>
    </w:p>
    <w:p w14:paraId="4C2486FC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</w:p>
    <w:p w14:paraId="305B4B2A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4.1. Перечень основных возможных аварий и аварийных ситуаций и причины, их вызывающие:</w:t>
      </w:r>
    </w:p>
    <w:p w14:paraId="395F4707" w14:textId="77777777" w:rsidR="00FD0C9D" w:rsidRPr="00355FBB" w:rsidRDefault="00000000" w:rsidP="00355FBB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 вследствие неисправности в работе электроприборов, оборудования, проводки, нарушения правил пожарной безопасности, либо противоправных действий физических лиц;</w:t>
      </w:r>
    </w:p>
    <w:p w14:paraId="173496EF" w14:textId="77777777" w:rsidR="00FD0C9D" w:rsidRPr="00355FBB" w:rsidRDefault="00000000" w:rsidP="00355FBB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неисправности мебели и приспособлений вследствие износа, порчи, либо противоправных действий физических лиц;</w:t>
      </w:r>
    </w:p>
    <w:p w14:paraId="578F1BED" w14:textId="77777777" w:rsidR="00FD0C9D" w:rsidRPr="00355FBB" w:rsidRDefault="00000000" w:rsidP="00355FBB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прорыв системы отопления, водоснабжения, канализации из-за износа труб, либо противоправных действий физических лиц;</w:t>
      </w:r>
    </w:p>
    <w:p w14:paraId="282F296B" w14:textId="77777777" w:rsidR="00FD0C9D" w:rsidRPr="00355FBB" w:rsidRDefault="00000000" w:rsidP="00355FBB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 акт или угроза его совершения вследствие противоправных действий физических лиц.</w:t>
      </w:r>
    </w:p>
    <w:p w14:paraId="3454AAF0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В случае обнаружения какой-либо неисправности, нарушающей нормальный режим работы, работу необходимо остановить.</w:t>
      </w:r>
    </w:p>
    <w:p w14:paraId="2F2E9474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4.2. Процесс извещения руководителя о ситуации, угрожающей жизни и здоровью людей, и о каждом произошедшем несчастном случае:</w:t>
      </w:r>
    </w:p>
    <w:p w14:paraId="2901E2C2" w14:textId="26DCB11D" w:rsidR="00FD0C9D" w:rsidRPr="00355FBB" w:rsidRDefault="00000000" w:rsidP="00355FBB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 xml:space="preserve">незамедлительно сообщить о ситуации своему непосредственному руководителю или </w:t>
      </w:r>
      <w:r w:rsidR="00FD09F6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 xml:space="preserve"> любым доступным способом;</w:t>
      </w:r>
    </w:p>
    <w:p w14:paraId="4865044B" w14:textId="77777777" w:rsidR="00FD0C9D" w:rsidRPr="00355FBB" w:rsidRDefault="00000000" w:rsidP="00355FBB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в ближайшее время сообщить о ситуации руководителю организации устно или письменно;</w:t>
      </w:r>
    </w:p>
    <w:p w14:paraId="66628696" w14:textId="77777777" w:rsidR="00FD0C9D" w:rsidRPr="00355FBB" w:rsidRDefault="00000000" w:rsidP="00355FBB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для расследования несчастного случая сохранить обстановку на рабочем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14:paraId="6CD2246C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4.3. Действия при возникновении аварий и аварийных ситуаций.</w:t>
      </w:r>
    </w:p>
    <w:p w14:paraId="54CC2DB5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4.3.1. При возникновении пожара, возгорания, задымления немедленно отключить возможные источники электропитания, эвакуировать детей из здания, сообщить о пожаре в ближайшую пожарную часть и приступить к тушению очага возгорания с помощью первичных средств пожаротушения.</w:t>
      </w:r>
    </w:p>
    <w:p w14:paraId="380256F1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4.3.2. При возникновении неисправности мебели и приспособлений необходимо прекратить их использование, вызвать технический персонал и сообщить об этом своему непосредственному руководителю.</w:t>
      </w:r>
    </w:p>
    <w:p w14:paraId="4CCE1B64" w14:textId="26E02EA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 xml:space="preserve">4.3.3. При возникновении неисправности в работе электроприборов, оборудования (посторонний шум, искрение, запах гари), при обнаружении оголенных электропроводов, неисправных выключателей, штепсельных розеток, других возможных опасностей предупредить окружающих, немедленно отключить электрический прибор от электросети и сообщить о данной ситуации </w:t>
      </w:r>
      <w:r w:rsidR="0046116D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, а при отсутствии — иному должностному лицу организации. Работу можно продолжать только после устранения указанных обстоятельств.</w:t>
      </w:r>
    </w:p>
    <w:p w14:paraId="19FD9BE1" w14:textId="0FA2ADBA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 xml:space="preserve">4.3.4. При аварии (прорыве) в системе отопления, водоснабжения и канализации в кабинете необходимо вывести обучающихся из помещения, оперативно сообщить о произошедшем </w:t>
      </w:r>
      <w:r w:rsidR="0046116D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151C455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4.3.5. В случае, если разбилась посуда или иные приборы из стекла, фарфора, не собирать их осколки незащищенными руками, а использовать для этой цели щетку и совок.</w:t>
      </w:r>
    </w:p>
    <w:p w14:paraId="28E5B032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4.3.6. При возникновении террористических актов или угрозе их совершения действовать в соответствии с рекомендациями по безопасности при чрезвычайных ситуациях, действующими в организации.</w:t>
      </w:r>
    </w:p>
    <w:p w14:paraId="0EA5344D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4.3.7. При временном прекращении подачи электроэнергии отключить от электросети средства оргтехники и прочее электрооборудование.</w:t>
      </w:r>
    </w:p>
    <w:p w14:paraId="72D4220C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4.4. Действия по оказанию первой помощи пострадавшим при травмировании, отравлении и других повреждениях здоровья.</w:t>
      </w:r>
    </w:p>
    <w:p w14:paraId="4F2B096A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4.4.1. При получении обучающимся травмы оказать пострадавшему первую помощь самостоятельно или с помощью медсестры, при необходимости вызвать скорую помощь по телефону 103, 112, отправить пострадавшего в ближайшее лечебное учреждение и сообщить об этом руководителю организации, родителям (законным представителям) обучающегося.</w:t>
      </w:r>
    </w:p>
    <w:p w14:paraId="41150671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4.4.2. При несчастных случаях с другими работниками оказать пострадавшему первую помощь самостоятельно или с помощью медсестры, при необходимости вызвать скорую помощь по телефону 103, 112, сообщить о случившемся непосредственному руководителю.</w:t>
      </w:r>
    </w:p>
    <w:p w14:paraId="5EA4FC35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4.4.3. Перед началом оказания первой помощи следует оценить обстановку и обеспечить безопасные условия для оказания первой помощи. Первая помощь оказывается при условии отсутствия угрожающих факторов жизни и здоровью оказывающего ее лица.</w:t>
      </w:r>
    </w:p>
    <w:p w14:paraId="7A6C7151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4.4.4. Первоочередность оказания первой помощи двум и более пострадавшим определяется исходя из тяжести их состояния, при этом приоритет должен отдаваться детям (несовершеннолетним).</w:t>
      </w:r>
    </w:p>
    <w:p w14:paraId="2D441821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4.4.5. При получении пострадавшим раны необходимо наложить давящую повязку, при артериальном кровотечении - наложить жгут. При травмах различных областей тела – провести иммобилизацию (обездвиживание) с использованием медицинских изделий или подручных средств, наложить повязки.</w:t>
      </w:r>
    </w:p>
    <w:p w14:paraId="285E6C74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4.4.6. При отравлении пострадавшего через рот следует попытаться промыть желудок путем подачи воды и вызывания рвоты.</w:t>
      </w:r>
    </w:p>
    <w:p w14:paraId="49735609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4.4.7. При получении пострадавшим травм, воздействии излучения, высоких температур, химических веществ, укусах или ужаливаниях ядовитых животных следует применить охлаждение. При эффектах воздействия низких температур - провести термоизоляцию и согревание.</w:t>
      </w:r>
    </w:p>
    <w:p w14:paraId="68B88470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4.4.8. При переломах, ушибах, растяжениях надо обеспечить неподвижность поврежденной части тела с помощью наложения тугой повязки (шины), приложить холод. При открытых переломах необходимо сначала наложить повязку и только затем – шину.</w:t>
      </w:r>
    </w:p>
    <w:p w14:paraId="09BDAF7B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4.4.9. При судорожном приступе, сопровождающимся потерей сознания, необходимо предотвратить дополнительное травмирование головы, не препятствуя судорожным движениям. После окончания судорожного приступа поддерживать проходимость дыхательных путей, в том числе посредством придания пострадавшему устойчивого бокового положения.</w:t>
      </w:r>
    </w:p>
    <w:p w14:paraId="4D01BFA6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</w:p>
    <w:p w14:paraId="57222576" w14:textId="0AAD4CA1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 xml:space="preserve">5.1. Работник обязан выполнять действия при приеме и передаче смены в случае непрерывного технологического процесса и работы оборудования: </w:t>
      </w:r>
      <w:r w:rsidR="0046116D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403F7C2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 По окончании рабочей смены работник обязан:</w:t>
      </w:r>
    </w:p>
    <w:p w14:paraId="3744A9CA" w14:textId="77777777" w:rsidR="00FD0C9D" w:rsidRPr="00355FBB" w:rsidRDefault="00000000" w:rsidP="00355FBB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внимательно осмотреть все групповые, спальные помещения, убрать все приспособления,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инвентарь и моющие средства в надлежащее место;</w:t>
      </w:r>
    </w:p>
    <w:p w14:paraId="60327BD4" w14:textId="77777777" w:rsidR="00FD0C9D" w:rsidRPr="00355FBB" w:rsidRDefault="00000000" w:rsidP="00355FBB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проветрить помещения, закрыть окна и фрамуги;</w:t>
      </w:r>
    </w:p>
    <w:p w14:paraId="0BC55EDE" w14:textId="77777777" w:rsidR="00FD0C9D" w:rsidRPr="00355FBB" w:rsidRDefault="00000000" w:rsidP="00355FBB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отключить электрические приборы, очистить экраны компьютеров салфеткой от пыли.</w:t>
      </w:r>
    </w:p>
    <w:p w14:paraId="2DD51EE0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5.3. Работник обязан выполнять действия при уборке отходов, полученных в ходе производственной деятельности:</w:t>
      </w:r>
    </w:p>
    <w:p w14:paraId="640E4200" w14:textId="77777777" w:rsidR="00FD0C9D" w:rsidRPr="00355FBB" w:rsidRDefault="00000000" w:rsidP="00355FBB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собрать отходы, образовавшиеся в ходе трудовой деятельности, поместить их в мусорную корзину;</w:t>
      </w:r>
    </w:p>
    <w:p w14:paraId="1206F6E9" w14:textId="77777777" w:rsidR="00FD0C9D" w:rsidRPr="00355FBB" w:rsidRDefault="00000000" w:rsidP="00355FBB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использовать для уборки мусора специальные приспособления.</w:t>
      </w:r>
    </w:p>
    <w:p w14:paraId="303AF441" w14:textId="77777777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5.4. Для соблюдения правил личной гигиены после работы работник обязан:</w:t>
      </w:r>
    </w:p>
    <w:p w14:paraId="60B93083" w14:textId="77777777" w:rsidR="00FD0C9D" w:rsidRPr="00355FBB" w:rsidRDefault="00000000" w:rsidP="00355FBB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снять спецодежду и средства защиты, поместить ее в специально отведенное для этого место;</w:t>
      </w:r>
    </w:p>
    <w:p w14:paraId="3B86F5B2" w14:textId="77777777" w:rsidR="00FD0C9D" w:rsidRPr="00355FBB" w:rsidRDefault="00000000" w:rsidP="00355FBB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при необходимости принять душ.</w:t>
      </w:r>
    </w:p>
    <w:p w14:paraId="438C7AEA" w14:textId="3A46A5DE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 xml:space="preserve">5.5. Обо всех недостатках, отмеченных во время работы, сообщить </w:t>
      </w:r>
      <w:r w:rsidR="0046116D">
        <w:rPr>
          <w:rFonts w:hAnsi="Times New Roman" w:cs="Times New Roman"/>
          <w:color w:val="000000"/>
          <w:sz w:val="24"/>
          <w:szCs w:val="24"/>
          <w:lang w:val="ru-RU"/>
        </w:rPr>
        <w:t>заместителю заведующего по АХЧ</w:t>
      </w:r>
      <w:r w:rsidR="0046116D" w:rsidRPr="00355F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или руководителю организации.</w:t>
      </w:r>
    </w:p>
    <w:p w14:paraId="5F3EB087" w14:textId="77777777" w:rsidR="00FD0C9D" w:rsidRDefault="00FD0C9D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078F79D" w14:textId="77777777" w:rsidR="000D5E27" w:rsidRDefault="000D5E27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37BB7BE" w14:textId="77777777" w:rsidR="000D5E27" w:rsidRDefault="000D5E27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F3CBDCC" w14:textId="77777777" w:rsidR="000D5E27" w:rsidRDefault="000D5E27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9F363E6" w14:textId="77777777" w:rsidR="000D5E27" w:rsidRDefault="000D5E27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36763FA" w14:textId="77777777" w:rsidR="000D5E27" w:rsidRDefault="000D5E27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27125FB" w14:textId="77777777" w:rsidR="000D5E27" w:rsidRDefault="000D5E27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5F519B8" w14:textId="77777777" w:rsidR="000D5E27" w:rsidRDefault="000D5E27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DBBCB2A" w14:textId="77777777" w:rsidR="000D5E27" w:rsidRDefault="000D5E27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AC8E545" w14:textId="77777777" w:rsidR="000D5E27" w:rsidRDefault="000D5E27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9EFF75A" w14:textId="77777777" w:rsidR="000D5E27" w:rsidRDefault="000D5E27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D45DA69" w14:textId="77777777" w:rsidR="000D5E27" w:rsidRPr="00355FBB" w:rsidRDefault="000D5E27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3070722" w14:textId="77777777" w:rsidR="00FD0C9D" w:rsidRPr="00355FBB" w:rsidRDefault="00000000" w:rsidP="000D5E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ЛИСТ ОЗНАКОМЛЕНИЯ</w:t>
      </w:r>
    </w:p>
    <w:p w14:paraId="3FA95FE5" w14:textId="53A75F90" w:rsidR="00FD0C9D" w:rsidRPr="00355FBB" w:rsidRDefault="00000000" w:rsidP="00355FB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 xml:space="preserve">С инструкцией по охране труда </w:t>
      </w:r>
      <w:r w:rsidR="000D5E27">
        <w:rPr>
          <w:rFonts w:hAnsi="Times New Roman" w:cs="Times New Roman"/>
          <w:color w:val="000000"/>
          <w:sz w:val="24"/>
          <w:szCs w:val="24"/>
          <w:lang w:val="ru-RU"/>
        </w:rPr>
        <w:t>младшего воспитателя</w:t>
      </w: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 xml:space="preserve">, утвержденной </w:t>
      </w:r>
      <w:r w:rsidR="000D5E27">
        <w:rPr>
          <w:rFonts w:hAnsi="Times New Roman" w:cs="Times New Roman"/>
          <w:color w:val="000000"/>
          <w:sz w:val="24"/>
          <w:szCs w:val="24"/>
          <w:lang w:val="ru-RU"/>
        </w:rPr>
        <w:t>БМАДОУ Детский сад №23 «Золотой ключик»</w:t>
      </w: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, ознакомлен</w:t>
      </w:r>
      <w:r w:rsidR="000D5E27">
        <w:rPr>
          <w:rFonts w:hAnsi="Times New Roman" w:cs="Times New Roman"/>
          <w:color w:val="000000"/>
          <w:sz w:val="24"/>
          <w:szCs w:val="24"/>
          <w:lang w:val="ru-RU"/>
        </w:rPr>
        <w:t>(а)</w:t>
      </w:r>
      <w:r w:rsidRPr="00355FB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544"/>
        <w:gridCol w:w="2276"/>
        <w:gridCol w:w="1363"/>
        <w:gridCol w:w="2202"/>
      </w:tblGrid>
      <w:tr w:rsidR="00FD0C9D" w14:paraId="25C0BBCB" w14:textId="77777777" w:rsidTr="000D5E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0A50A" w14:textId="77777777" w:rsidR="00FD0C9D" w:rsidRDefault="00000000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86119" w14:textId="77777777" w:rsidR="00FD0C9D" w:rsidRDefault="00000000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1EE92" w14:textId="77777777" w:rsidR="00FD0C9D" w:rsidRDefault="00000000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A45DC" w14:textId="77777777" w:rsidR="00FD0C9D" w:rsidRDefault="00000000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6D546" w14:textId="77777777" w:rsidR="00FD0C9D" w:rsidRDefault="00000000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FD0C9D" w14:paraId="42055E3E" w14:textId="77777777" w:rsidTr="000D5E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11AA8" w14:textId="42EBA070" w:rsidR="00FD0C9D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4DD20" w14:textId="77777777" w:rsidR="00FD0C9D" w:rsidRDefault="00FD0C9D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5989CE9" w14:textId="4B281FA6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8767A" w14:textId="5C1EC9D0" w:rsidR="00FD0C9D" w:rsidRPr="005C57DE" w:rsidRDefault="005C57DE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760C5F" w14:textId="33CE52D5" w:rsidR="00FD0C9D" w:rsidRDefault="00FD0C9D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C5817C" w14:textId="5709F379" w:rsidR="00FD0C9D" w:rsidRDefault="00FD0C9D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0C9D" w14:paraId="07CAC742" w14:textId="77777777" w:rsidTr="000D5E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D5573" w14:textId="6476B2A4" w:rsidR="00FD0C9D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D4330" w14:textId="77777777" w:rsidR="00FD0C9D" w:rsidRDefault="00FD0C9D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BC41051" w14:textId="119329B0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2D0B7" w14:textId="0AECC620" w:rsidR="00FD0C9D" w:rsidRDefault="005C57DE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FDB56D" w14:textId="048189D9" w:rsidR="00FD0C9D" w:rsidRDefault="00FD0C9D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25F23C" w14:textId="528CF435" w:rsidR="00FD0C9D" w:rsidRDefault="00FD0C9D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0C9D" w14:paraId="38B7ACC0" w14:textId="77777777" w:rsidTr="000D5E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4AF231" w14:textId="38B02222" w:rsidR="00FD0C9D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561FE7" w14:textId="77777777" w:rsidR="00FD0C9D" w:rsidRDefault="00FD0C9D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B39F2A8" w14:textId="77777777" w:rsidR="000D5E27" w:rsidRP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1EDAFE" w14:textId="38796A41" w:rsidR="00FD0C9D" w:rsidRDefault="005C57DE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C41272" w14:textId="77777777" w:rsidR="00FD0C9D" w:rsidRDefault="00FD0C9D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486E4" w14:textId="77777777" w:rsidR="00FD0C9D" w:rsidRDefault="00FD0C9D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18F6BF3A" w14:textId="77777777" w:rsidTr="000D5E27">
        <w:trPr>
          <w:trHeight w:val="3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B0602" w14:textId="581A430C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33C0DE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9D266C7" w14:textId="77777777" w:rsidR="000D5E27" w:rsidRP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BD9112" w14:textId="24EE1509" w:rsidR="000D5E27" w:rsidRDefault="005C57DE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7342E4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A1F7D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5639EA2A" w14:textId="77777777" w:rsidTr="000D5E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772F3" w14:textId="028B1541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984EE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17179AA" w14:textId="77777777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56119" w14:textId="5CA9B071" w:rsidR="000D5E27" w:rsidRDefault="005C57DE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AE86E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39076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66774187" w14:textId="77777777" w:rsidTr="000D5E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825E8" w14:textId="2CBB15B0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9000F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F533256" w14:textId="77777777" w:rsidR="000D5E27" w:rsidRP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BEED39" w14:textId="74E2C566" w:rsidR="000D5E27" w:rsidRDefault="005C57DE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F97C5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E4844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4EAD216A" w14:textId="77777777" w:rsidTr="000D5E27">
        <w:trPr>
          <w:trHeight w:val="3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506B6" w14:textId="203BC7D3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5A9A4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70F5081" w14:textId="77777777" w:rsidR="000D5E27" w:rsidRP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903D47" w14:textId="3ABBDEE7" w:rsidR="000D5E27" w:rsidRDefault="005C57DE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BB384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72D048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395417AA" w14:textId="77777777" w:rsidTr="000D5E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60FB7" w14:textId="306DADB0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B9C945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DC5B4EB" w14:textId="77777777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BA700A" w14:textId="54631FB4" w:rsidR="000D5E27" w:rsidRDefault="005C57DE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691336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2E7D1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0B913991" w14:textId="77777777" w:rsidTr="000D5E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55833D" w14:textId="7AAD1013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D9F62E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B98A290" w14:textId="77777777" w:rsidR="000D5E27" w:rsidRP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13B44" w14:textId="79C429C8" w:rsidR="000D5E27" w:rsidRDefault="005C57DE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6B6815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4D94D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670AFDF4" w14:textId="77777777" w:rsidTr="000D5E27">
        <w:trPr>
          <w:trHeight w:val="3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0A161A" w14:textId="52275235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88687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3FEC7C6" w14:textId="77777777" w:rsidR="000D5E27" w:rsidRP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42D917" w14:textId="7583E559" w:rsidR="000D5E27" w:rsidRDefault="005C57DE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8EF8E2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ED269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6B4B8EAF" w14:textId="77777777" w:rsidTr="000D5E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E288B" w14:textId="3C7D3EA9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A7664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6864279" w14:textId="77777777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B0FDF7" w14:textId="600285BC" w:rsidR="000D5E27" w:rsidRDefault="005C57DE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BB6AF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C3C20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7223E5EB" w14:textId="77777777" w:rsidTr="000D5E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DB8341" w14:textId="59B536DB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0840F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5471221" w14:textId="77777777" w:rsidR="000D5E27" w:rsidRP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8F5AB2" w14:textId="5BD1679E" w:rsidR="000D5E27" w:rsidRDefault="005C57DE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974F48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C95739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50665470" w14:textId="77777777" w:rsidTr="000D5E27">
        <w:trPr>
          <w:trHeight w:val="3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FEE7F6" w14:textId="4603AB2A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32D82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C15BE15" w14:textId="77777777" w:rsidR="000D5E27" w:rsidRP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29ECE4" w14:textId="0B810EF0" w:rsidR="000D5E27" w:rsidRDefault="005C57DE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1C8AF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2CC3F6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270B9F4B" w14:textId="77777777" w:rsidTr="000D5E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3733AF" w14:textId="0B1C2AD6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4DD7A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CC69385" w14:textId="77777777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63214" w14:textId="7126CE4C" w:rsidR="000D5E27" w:rsidRDefault="005C57DE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BFE29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A23D03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49136802" w14:textId="77777777" w:rsidTr="000D5E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8D84BA" w14:textId="79EC5E8E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6C1D03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129C983" w14:textId="77777777" w:rsidR="000D5E27" w:rsidRP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45652" w14:textId="78C533E4" w:rsidR="000D5E27" w:rsidRDefault="005C57DE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105650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C2E28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6D85B902" w14:textId="77777777" w:rsidTr="000D5E27">
        <w:trPr>
          <w:trHeight w:val="3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3D071" w14:textId="6AD7138B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BCD8F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8A053A6" w14:textId="77777777" w:rsidR="000D5E27" w:rsidRP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5BD8E" w14:textId="40649C74" w:rsidR="000D5E27" w:rsidRDefault="005C57DE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35B78B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F29DB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578EB39C" w14:textId="77777777" w:rsidTr="000D5E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4F033" w14:textId="542D9B04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C69AF7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51F9F28" w14:textId="77777777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99812" w14:textId="6ED2D3E5" w:rsidR="000D5E27" w:rsidRDefault="005C57DE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BBE2DF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B7A46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7FD73556" w14:textId="77777777" w:rsidTr="000D5E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01C1F8" w14:textId="575B9CA2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7E27F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17B0CB4" w14:textId="77777777" w:rsidR="000D5E27" w:rsidRP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A3256B" w14:textId="2917FC84" w:rsidR="000D5E27" w:rsidRDefault="005C57DE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DF2D0B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00186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48400851" w14:textId="77777777" w:rsidTr="000D5E27">
        <w:trPr>
          <w:trHeight w:val="3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DE4989" w14:textId="16414234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51A27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3B7B622" w14:textId="77777777" w:rsidR="000D5E27" w:rsidRP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2F404" w14:textId="183F2567" w:rsidR="000D5E27" w:rsidRDefault="005C57DE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82A1A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3E975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168E9C66" w14:textId="77777777" w:rsidTr="000D5E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101D8" w14:textId="60180CC0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F8123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D40B7A1" w14:textId="77777777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D14E37" w14:textId="498AA4E7" w:rsidR="000D5E27" w:rsidRDefault="005C57DE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B26CB2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0C4E6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693752BE" w14:textId="77777777" w:rsidTr="000D5E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532D0B" w14:textId="72134962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6C89A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3F3D4A3" w14:textId="77777777" w:rsidR="000D5E27" w:rsidRP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162A8" w14:textId="66E50C81" w:rsidR="000D5E27" w:rsidRDefault="005C57DE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2A106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081C6E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7A9DB7AF" w14:textId="77777777" w:rsidTr="000D5E27">
        <w:trPr>
          <w:trHeight w:val="3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312A8C" w14:textId="513882E1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C6169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83A1ECB" w14:textId="77777777" w:rsidR="000D5E27" w:rsidRP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C14BC" w14:textId="7C1DA1DA" w:rsidR="000D5E27" w:rsidRDefault="005C57DE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74329C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C65AFE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7179383F" w14:textId="77777777" w:rsidTr="000D5E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35BEA7" w14:textId="638674EC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C295B5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6E0084D" w14:textId="77777777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B4092" w14:textId="17D7251B" w:rsidR="000D5E27" w:rsidRDefault="005C57DE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D90FA3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99796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6AF37B29" w14:textId="77777777" w:rsidTr="000D5E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8CE14C" w14:textId="1AEE7471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FCB9D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2ABEF23" w14:textId="77777777" w:rsidR="000D5E27" w:rsidRP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1D2FB" w14:textId="33B7287E" w:rsidR="000D5E27" w:rsidRDefault="005C57DE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07A2AD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F8C03C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1AB82B67" w14:textId="77777777" w:rsidTr="000D5E27">
        <w:trPr>
          <w:trHeight w:val="3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F79B15" w14:textId="1C3A87C3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F3D46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C052BB3" w14:textId="77777777" w:rsidR="000D5E27" w:rsidRP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A5F45" w14:textId="14993FA5" w:rsidR="000D5E27" w:rsidRDefault="005C57DE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5D3D2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2C25EF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78CBBD16" w14:textId="77777777" w:rsidTr="000D5E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802A7" w14:textId="4ECC0420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26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FA1466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4EAA0A7" w14:textId="77777777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1F44C" w14:textId="562B568F" w:rsidR="000D5E27" w:rsidRDefault="005C57DE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5C1FB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F80C5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7A7A5A12" w14:textId="77777777" w:rsidTr="000D5E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13B28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  <w:p w14:paraId="5B2892A9" w14:textId="68DA3E33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F3A28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B6E56E" w14:textId="57A49FF0" w:rsidR="000D5E27" w:rsidRDefault="005C57DE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C58B8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467AE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66BF1E08" w14:textId="77777777" w:rsidTr="000D5E27">
        <w:trPr>
          <w:trHeight w:val="3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BB4C8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  <w:p w14:paraId="25E24D0E" w14:textId="309E915A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B2E94D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AD194B" w14:textId="61989AEB" w:rsidR="000D5E27" w:rsidRDefault="005C57DE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048DB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E7E815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63D6EF58" w14:textId="77777777" w:rsidTr="000D5E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D5BB4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  <w:p w14:paraId="00176D8E" w14:textId="57D4687F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D287C7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F90B2" w14:textId="367C1651" w:rsidR="000D5E27" w:rsidRDefault="005C57DE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ED501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E6720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78F2B350" w14:textId="77777777" w:rsidTr="000D5E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3E4C4D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  <w:p w14:paraId="09338F9A" w14:textId="6BDE2C3B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18B029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AC4A0" w14:textId="5170FF4F" w:rsidR="000D5E27" w:rsidRDefault="005C57DE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5FCA6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7A53EF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5AA4A95E" w14:textId="77777777" w:rsidTr="000D5E27">
        <w:trPr>
          <w:trHeight w:val="3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56620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  <w:p w14:paraId="7A055A9A" w14:textId="38502F8D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71D12A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1FE9E" w14:textId="76FF6A63" w:rsidR="000D5E27" w:rsidRDefault="005C57DE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1BC62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4ABEE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5A469A06" w14:textId="77777777" w:rsidTr="000D5E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29EF40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  <w:p w14:paraId="75C5B76C" w14:textId="7B5CF879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1A8F2A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F30B82" w14:textId="3FA15F5C" w:rsidR="000D5E27" w:rsidRDefault="005C57DE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D5E7C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E6FDF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1B41C6BF" w14:textId="77777777" w:rsidTr="000D5E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678D5D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  <w:p w14:paraId="65B4CC7A" w14:textId="782E1660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54B45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585F0" w14:textId="2CD42EF4" w:rsidR="000D5E27" w:rsidRDefault="005C57DE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2002EF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D4DE2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527A6882" w14:textId="77777777" w:rsidTr="000D5E27">
        <w:trPr>
          <w:trHeight w:val="3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39FB8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  <w:p w14:paraId="16CC8CBB" w14:textId="1DB43CDE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3FA0CC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89B28" w14:textId="631A1B02" w:rsidR="000D5E27" w:rsidRDefault="005C57DE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3540B2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FFCD79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6113D82C" w14:textId="77777777" w:rsidTr="000D5E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62E220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  <w:p w14:paraId="1D5F16D7" w14:textId="741BF487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FBEED3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601BF" w14:textId="7B8B09CB" w:rsidR="000D5E27" w:rsidRDefault="005C57DE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DE836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221B5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66137D8E" w14:textId="77777777" w:rsidTr="000D5E2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C8886F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</w:t>
            </w:r>
          </w:p>
          <w:p w14:paraId="5F575593" w14:textId="5F6B7B8C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7AE190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C2023" w14:textId="2003AA6F" w:rsidR="000D5E27" w:rsidRDefault="005C57DE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D9BBD9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86B92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D5E27" w14:paraId="006721F2" w14:textId="77777777" w:rsidTr="000D5E27">
        <w:trPr>
          <w:trHeight w:val="3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F46C8" w14:textId="77777777" w:rsid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</w:t>
            </w:r>
          </w:p>
          <w:p w14:paraId="120524D6" w14:textId="7032544E" w:rsidR="000D5E27" w:rsidRPr="000D5E27" w:rsidRDefault="000D5E27" w:rsidP="000D5E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2E6ED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21359" w14:textId="47AE1733" w:rsidR="000D5E27" w:rsidRDefault="005C57DE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Младший 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D23D5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48ECD" w14:textId="77777777" w:rsidR="000D5E27" w:rsidRDefault="000D5E27" w:rsidP="000D5E27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D12CC1E" w14:textId="77777777" w:rsidR="00FD0C9D" w:rsidRDefault="00FD0C9D" w:rsidP="000D5E27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sectPr w:rsidR="00FD0C9D">
      <w:footerReference w:type="default" r:id="rId9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CDC764" w14:textId="77777777" w:rsidR="00C8049A" w:rsidRDefault="00C8049A" w:rsidP="00355FBB">
      <w:pPr>
        <w:spacing w:before="0" w:after="0"/>
      </w:pPr>
      <w:r>
        <w:separator/>
      </w:r>
    </w:p>
  </w:endnote>
  <w:endnote w:type="continuationSeparator" w:id="0">
    <w:p w14:paraId="720E84B0" w14:textId="77777777" w:rsidR="00C8049A" w:rsidRDefault="00C8049A" w:rsidP="00355FB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29160305"/>
      <w:docPartObj>
        <w:docPartGallery w:val="Page Numbers (Bottom of Page)"/>
        <w:docPartUnique/>
      </w:docPartObj>
    </w:sdtPr>
    <w:sdtContent>
      <w:p w14:paraId="669E2911" w14:textId="0E6B80EF" w:rsidR="00355FBB" w:rsidRDefault="00355FBB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058CE2CE" w14:textId="77777777" w:rsidR="00355FBB" w:rsidRDefault="00355FB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4F9553" w14:textId="77777777" w:rsidR="00C8049A" w:rsidRDefault="00C8049A" w:rsidP="00355FBB">
      <w:pPr>
        <w:spacing w:before="0" w:after="0"/>
      </w:pPr>
      <w:r>
        <w:separator/>
      </w:r>
    </w:p>
  </w:footnote>
  <w:footnote w:type="continuationSeparator" w:id="0">
    <w:p w14:paraId="1C343547" w14:textId="77777777" w:rsidR="00C8049A" w:rsidRDefault="00C8049A" w:rsidP="00355FB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4C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16B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DA0E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8C72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FB61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867F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A81D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EB74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9F31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B732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F245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7C6E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E160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631C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9F63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DD7F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A60B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167F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4525596">
    <w:abstractNumId w:val="13"/>
  </w:num>
  <w:num w:numId="2" w16cid:durableId="1618835688">
    <w:abstractNumId w:val="6"/>
  </w:num>
  <w:num w:numId="3" w16cid:durableId="1410537244">
    <w:abstractNumId w:val="1"/>
  </w:num>
  <w:num w:numId="4" w16cid:durableId="2099138098">
    <w:abstractNumId w:val="7"/>
  </w:num>
  <w:num w:numId="5" w16cid:durableId="1118451753">
    <w:abstractNumId w:val="17"/>
  </w:num>
  <w:num w:numId="6" w16cid:durableId="568000564">
    <w:abstractNumId w:val="9"/>
  </w:num>
  <w:num w:numId="7" w16cid:durableId="1442139476">
    <w:abstractNumId w:val="14"/>
  </w:num>
  <w:num w:numId="8" w16cid:durableId="1797524808">
    <w:abstractNumId w:val="11"/>
  </w:num>
  <w:num w:numId="9" w16cid:durableId="2027126064">
    <w:abstractNumId w:val="16"/>
  </w:num>
  <w:num w:numId="10" w16cid:durableId="182091019">
    <w:abstractNumId w:val="15"/>
  </w:num>
  <w:num w:numId="11" w16cid:durableId="1479345705">
    <w:abstractNumId w:val="2"/>
  </w:num>
  <w:num w:numId="12" w16cid:durableId="745420606">
    <w:abstractNumId w:val="8"/>
  </w:num>
  <w:num w:numId="13" w16cid:durableId="240330492">
    <w:abstractNumId w:val="3"/>
  </w:num>
  <w:num w:numId="14" w16cid:durableId="2079471799">
    <w:abstractNumId w:val="12"/>
  </w:num>
  <w:num w:numId="15" w16cid:durableId="1256204146">
    <w:abstractNumId w:val="10"/>
  </w:num>
  <w:num w:numId="16" w16cid:durableId="781804309">
    <w:abstractNumId w:val="0"/>
  </w:num>
  <w:num w:numId="17" w16cid:durableId="458837665">
    <w:abstractNumId w:val="5"/>
  </w:num>
  <w:num w:numId="18" w16cid:durableId="13630500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D5E27"/>
    <w:rsid w:val="002D33B1"/>
    <w:rsid w:val="002D3591"/>
    <w:rsid w:val="003514A0"/>
    <w:rsid w:val="00355FBB"/>
    <w:rsid w:val="0046116D"/>
    <w:rsid w:val="004F7E17"/>
    <w:rsid w:val="005A05CE"/>
    <w:rsid w:val="005C57DE"/>
    <w:rsid w:val="00653AF6"/>
    <w:rsid w:val="009B165F"/>
    <w:rsid w:val="00B73A5A"/>
    <w:rsid w:val="00C8049A"/>
    <w:rsid w:val="00E438A1"/>
    <w:rsid w:val="00F01E19"/>
    <w:rsid w:val="00FD09F6"/>
    <w:rsid w:val="00FD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39DB4"/>
  <w15:docId w15:val="{0C5CCF62-DB35-442F-B98E-B8A771D30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355FBB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3">
    <w:name w:val="Hyperlink"/>
    <w:rsid w:val="00355FB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55FBB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355FBB"/>
  </w:style>
  <w:style w:type="paragraph" w:styleId="a6">
    <w:name w:val="footer"/>
    <w:basedOn w:val="a"/>
    <w:link w:val="a7"/>
    <w:uiPriority w:val="99"/>
    <w:unhideWhenUsed/>
    <w:rsid w:val="00355FBB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355FBB"/>
  </w:style>
  <w:style w:type="character" w:styleId="a8">
    <w:name w:val="Unresolved Mention"/>
    <w:basedOn w:val="a0"/>
    <w:uiPriority w:val="99"/>
    <w:semiHidden/>
    <w:unhideWhenUsed/>
    <w:rsid w:val="00355F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6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06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go_dou2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3063</Words>
  <Characters>17463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User</cp:lastModifiedBy>
  <cp:revision>6</cp:revision>
  <cp:lastPrinted>2024-12-02T06:55:00Z</cp:lastPrinted>
  <dcterms:created xsi:type="dcterms:W3CDTF">2011-11-02T04:15:00Z</dcterms:created>
  <dcterms:modified xsi:type="dcterms:W3CDTF">2024-12-02T06:55:00Z</dcterms:modified>
</cp:coreProperties>
</file>