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F7876" w14:textId="77777777" w:rsidR="00BE6ED4" w:rsidRPr="00066428" w:rsidRDefault="00BE6ED4" w:rsidP="00BE6ED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60BD0761" w14:textId="77777777" w:rsidR="00BE6ED4" w:rsidRPr="00066428" w:rsidRDefault="00BE6ED4" w:rsidP="00BE6ED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4ED0FD23" w14:textId="77777777" w:rsidR="00BE6ED4" w:rsidRPr="00066428" w:rsidRDefault="00BE6ED4" w:rsidP="00BE6ED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428C0CF1" w14:textId="77777777" w:rsidR="00BE6ED4" w:rsidRPr="00066428" w:rsidRDefault="00BE6ED4" w:rsidP="00BE6ED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11D9629A" w14:textId="77777777" w:rsidR="00BE6ED4" w:rsidRPr="00066428" w:rsidRDefault="00BE6ED4" w:rsidP="00BE6ED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эл.почта: </w:t>
      </w:r>
      <w:hyperlink r:id="rId7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5BA87ABF" w14:textId="77777777" w:rsidR="00BE6ED4" w:rsidRDefault="00BE6ED4" w:rsidP="00BE6ED4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AF86A" wp14:editId="2938E9EE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75AB6" w14:textId="77777777" w:rsidR="00BE6ED4" w:rsidRPr="00066428" w:rsidRDefault="00BE6ED4" w:rsidP="00BE6ED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484FF0D4" w14:textId="77777777" w:rsidR="00BE6ED4" w:rsidRPr="00066428" w:rsidRDefault="00BE6ED4" w:rsidP="00BE6ED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3DD6C078" w14:textId="77777777" w:rsidR="00BE6ED4" w:rsidRPr="00066428" w:rsidRDefault="00BE6ED4" w:rsidP="00BE6ED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72A2920F" w14:textId="77777777" w:rsidR="00BE6ED4" w:rsidRPr="00A16FC1" w:rsidRDefault="00BE6ED4" w:rsidP="00BE6ED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61CA3AD0" w14:textId="77777777" w:rsidR="00BE6ED4" w:rsidRPr="00A16FC1" w:rsidRDefault="00BE6ED4" w:rsidP="00BE6ED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AF86A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6DA75AB6" w14:textId="77777777" w:rsidR="00BE6ED4" w:rsidRPr="00066428" w:rsidRDefault="00BE6ED4" w:rsidP="00BE6ED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484FF0D4" w14:textId="77777777" w:rsidR="00BE6ED4" w:rsidRPr="00066428" w:rsidRDefault="00BE6ED4" w:rsidP="00BE6ED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3DD6C078" w14:textId="77777777" w:rsidR="00BE6ED4" w:rsidRPr="00066428" w:rsidRDefault="00BE6ED4" w:rsidP="00BE6ED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72A2920F" w14:textId="77777777" w:rsidR="00BE6ED4" w:rsidRPr="00A16FC1" w:rsidRDefault="00BE6ED4" w:rsidP="00BE6ED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61CA3AD0" w14:textId="77777777" w:rsidR="00BE6ED4" w:rsidRPr="00A16FC1" w:rsidRDefault="00BE6ED4" w:rsidP="00BE6ED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979D231" w14:textId="77777777" w:rsidR="00BE6ED4" w:rsidRDefault="00BE6ED4" w:rsidP="00BE6ED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306C3" wp14:editId="62D71C43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EA583" w14:textId="77777777" w:rsidR="00BE6ED4" w:rsidRPr="00066428" w:rsidRDefault="00BE6ED4" w:rsidP="00BE6ED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3290859B" w14:textId="77777777" w:rsidR="00BE6ED4" w:rsidRPr="00066428" w:rsidRDefault="00BE6ED4" w:rsidP="00BE6ED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D625E2D" w14:textId="77777777" w:rsidR="00BE6ED4" w:rsidRPr="00066428" w:rsidRDefault="00BE6ED4" w:rsidP="00BE6ED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71C3E080" w14:textId="77777777" w:rsidR="00BE6ED4" w:rsidRDefault="00BE6ED4" w:rsidP="00BE6ED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02888DF5" w14:textId="77777777" w:rsidR="00BE6ED4" w:rsidRDefault="00BE6ED4" w:rsidP="00BE6ED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BBAA26E" w14:textId="77777777" w:rsidR="00BE6ED4" w:rsidRDefault="00BE6ED4" w:rsidP="00BE6ED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1F6392B" w14:textId="77777777" w:rsidR="00BE6ED4" w:rsidRDefault="00BE6ED4" w:rsidP="00BE6ED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DFC03FB" w14:textId="77777777" w:rsidR="00BE6ED4" w:rsidRPr="00F43F31" w:rsidRDefault="00BE6ED4" w:rsidP="00BE6ED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306C3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622EA583" w14:textId="77777777" w:rsidR="00BE6ED4" w:rsidRPr="00066428" w:rsidRDefault="00BE6ED4" w:rsidP="00BE6ED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3290859B" w14:textId="77777777" w:rsidR="00BE6ED4" w:rsidRPr="00066428" w:rsidRDefault="00BE6ED4" w:rsidP="00BE6ED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D625E2D" w14:textId="77777777" w:rsidR="00BE6ED4" w:rsidRPr="00066428" w:rsidRDefault="00BE6ED4" w:rsidP="00BE6ED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71C3E080" w14:textId="77777777" w:rsidR="00BE6ED4" w:rsidRDefault="00BE6ED4" w:rsidP="00BE6ED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02888DF5" w14:textId="77777777" w:rsidR="00BE6ED4" w:rsidRDefault="00BE6ED4" w:rsidP="00BE6ED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BBAA26E" w14:textId="77777777" w:rsidR="00BE6ED4" w:rsidRDefault="00BE6ED4" w:rsidP="00BE6ED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1F6392B" w14:textId="77777777" w:rsidR="00BE6ED4" w:rsidRDefault="00BE6ED4" w:rsidP="00BE6ED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DFC03FB" w14:textId="77777777" w:rsidR="00BE6ED4" w:rsidRPr="00F43F31" w:rsidRDefault="00BE6ED4" w:rsidP="00BE6ED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8195B8" w14:textId="77777777" w:rsidR="00BE6ED4" w:rsidRPr="00E97E97" w:rsidRDefault="00BE6ED4" w:rsidP="00BE6ED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359673E" w14:textId="77777777" w:rsidR="00BE6ED4" w:rsidRDefault="00BE6ED4" w:rsidP="00BE6ED4">
      <w:pPr>
        <w:pStyle w:val="ParagraphStyle"/>
        <w:rPr>
          <w:rFonts w:ascii="Times New Roman" w:hAnsi="Times New Roman" w:cs="Times New Roman"/>
          <w:bCs/>
          <w:caps/>
        </w:rPr>
      </w:pPr>
    </w:p>
    <w:p w14:paraId="77DAA697" w14:textId="77777777" w:rsidR="00BE6ED4" w:rsidRPr="00F43F31" w:rsidRDefault="00BE6ED4" w:rsidP="00BE6ED4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1A35D7D5" w14:textId="0174367D" w:rsidR="00BE6ED4" w:rsidRPr="00823031" w:rsidRDefault="00BE6ED4" w:rsidP="00BE6ED4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рабочего по комплексному обслуживанию здания</w:t>
      </w:r>
    </w:p>
    <w:p w14:paraId="1EA5CC4A" w14:textId="77777777" w:rsidR="00BE6ED4" w:rsidRDefault="00BE6ED4" w:rsidP="00BE6ED4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7FE773B1" w14:textId="77777777" w:rsidR="00BE6ED4" w:rsidRDefault="00BE6E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E386E1" w14:textId="3A20303D" w:rsidR="008478B1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требования охраны труда</w:t>
      </w:r>
    </w:p>
    <w:p w14:paraId="61BA1C0F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1.1. К работе рабочим по комплексному обслуживанию и ремонту 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требованиям, прошедшие обучение и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3BD35FBD" w14:textId="5C2A5E71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Рабочий по комплексному обслуживанию здания (далее – работник) обязан соблюдать Правила внутреннего трудового распорядка </w:t>
      </w:r>
      <w:r w:rsidR="00BE6ED4" w:rsidRPr="00BE6ED4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370CABE7" w14:textId="71E0E803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BE6ED4" w:rsidRPr="00BE6ED4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Факторы признаются вредными, если это подтверждено результатами специальной оценки условий труда.</w:t>
      </w:r>
    </w:p>
    <w:p w14:paraId="7C2B9960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236D77B0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места;</w:t>
      </w:r>
    </w:p>
    <w:p w14:paraId="39955EE6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32666DBB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14:paraId="1E8C600C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0A4D8048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физические перегрузки из-за длительного нахождения в неудобном рабочем положении или в результате подъема тяжестей;</w:t>
      </w:r>
    </w:p>
    <w:p w14:paraId="5A3F0E6A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с высоты при работе на лестницах или стремянках;</w:t>
      </w:r>
    </w:p>
    <w:p w14:paraId="4018E48E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уколы, порезы при работе с инструментом;</w:t>
      </w:r>
    </w:p>
    <w:p w14:paraId="1604F295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повреждения кожи при работе с химическими веществами без средств индивидуальной защиты;</w:t>
      </w:r>
    </w:p>
    <w:p w14:paraId="56DAED2F" w14:textId="77777777" w:rsid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нарушения работы органов дыхания при работе с химическими веществами.</w:t>
      </w:r>
    </w:p>
    <w:p w14:paraId="064A009E" w14:textId="77777777" w:rsidR="00BE6ED4" w:rsidRPr="00BE6ED4" w:rsidRDefault="00BE6ED4" w:rsidP="00BE6ED4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D0AAE0" w14:textId="77777777" w:rsidR="00BE6ED4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E6ED4" w:rsidRPr="00BE6ED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 Нормами бесплатной выдачи средств индивидуальной защиты и смывающих средств, утвержденными приказом директора МБОУ ЦО № 3 от 01.09.2023 № 002.</w:t>
      </w:r>
    </w:p>
    <w:p w14:paraId="61CA1F6E" w14:textId="4F84900C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2224AF35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74623B79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77908C23" w14:textId="77777777" w:rsidR="008478B1" w:rsidRPr="00BE6ED4" w:rsidRDefault="00000000" w:rsidP="00BE6ED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7F5D0C3A" w14:textId="77777777" w:rsidR="008478B1" w:rsidRPr="00BE6ED4" w:rsidRDefault="00000000" w:rsidP="00BE6ED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2FAB1478" w14:textId="77777777" w:rsidR="008478B1" w:rsidRPr="00BE6ED4" w:rsidRDefault="00000000" w:rsidP="00BE6ED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513CFBC3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2B933C36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4A79AB53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 обязан надеть специальную одежду, застегнуть спецодежду на все пуговицы (завязать завязки), не допуская свисающих</w:t>
      </w:r>
      <w:r w:rsidRPr="00BE6ED4">
        <w:rPr>
          <w:lang w:val="ru-RU"/>
        </w:rPr>
        <w:br/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концов одежды. Снять часы, кольца и другие ювелирные украшения. Проверить все карманы, убрать из них острые, колющие, мелкие предметы</w:t>
      </w:r>
    </w:p>
    <w:p w14:paraId="38AE6279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работника:</w:t>
      </w:r>
    </w:p>
    <w:p w14:paraId="15049533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6BDC85D0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включить освещение помещения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060676ED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(оборудования, инструмента и пр.);</w:t>
      </w:r>
    </w:p>
    <w:p w14:paraId="410D070A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2BD3D32A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в том числе острые, бьющиеся или иные травмоопасные предметы;</w:t>
      </w:r>
    </w:p>
    <w:p w14:paraId="7858C580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14:paraId="009DB824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проверить рабочее место и подходы к нему, при необходимости убрать ненужные предметы и материалы, очистить от мусора и остатков строительных материалов, в зимнее время – от снега и льда, при необходимости посыпать их песком, шлаком или другими противоскользящими материалами;</w:t>
      </w:r>
    </w:p>
    <w:p w14:paraId="3DADDB46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выполнении работ по наряду-допуску ознакомиться с мероприятиями по безопасному производству таких работ;</w:t>
      </w:r>
    </w:p>
    <w:p w14:paraId="51C1EDFD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и исправность инструмента (дрель, молоток и т.п.), приспособлений (кисточки и т.п.) и материалов (краска и т.п.);</w:t>
      </w:r>
    </w:p>
    <w:p w14:paraId="17D3D4E2" w14:textId="77777777" w:rsidR="008478B1" w:rsidRPr="00BE6ED4" w:rsidRDefault="00000000" w:rsidP="00BE6ED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убедиться в достаточности освещения рабочей зоны. При работе в ночное время или в затемненных местах должно быть обеспечено равномерное освещение рабочего места. Временная проводка для освещения должна быть поднята на высоту не менее 2,5 м над рабочим местом или же заключена в трубу. Перед использованием переносного электрического светильника проверить исправность штепсельной вилки, изоляции шлангового провода, лампы, патрона, убедиться в том, что провод на месте ввода в светильник защищен от истирания и перегибов, в наличии сплошного силикатного стекла, защитной сетки, крючка для подвешивания;</w:t>
      </w:r>
    </w:p>
    <w:p w14:paraId="349AB101" w14:textId="77777777" w:rsidR="008478B1" w:rsidRPr="00BE6ED4" w:rsidRDefault="00000000" w:rsidP="00BE6ED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перед выполнением покрасочных и других пожароопасных работ убедиться в наличии первичных средств пожаротушения.</w:t>
      </w:r>
    </w:p>
    <w:p w14:paraId="2D85311B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2.3.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69B9A60F" w14:textId="77777777" w:rsidR="008478B1" w:rsidRPr="00BE6ED4" w:rsidRDefault="00000000" w:rsidP="00BE6ED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122471B5" w14:textId="77777777" w:rsidR="008478B1" w:rsidRPr="00BE6ED4" w:rsidRDefault="00000000" w:rsidP="00BE6ED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1B2AE195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2.4. Порядок осмотра работником и подготовки средств индивидуальной защиты перед началом их использования:</w:t>
      </w:r>
    </w:p>
    <w:p w14:paraId="571CC6C7" w14:textId="77777777" w:rsidR="008478B1" w:rsidRPr="00BE6ED4" w:rsidRDefault="00000000" w:rsidP="00BE6ED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06029C3C" w14:textId="77777777" w:rsidR="008478B1" w:rsidRPr="00BE6ED4" w:rsidRDefault="00000000" w:rsidP="00BE6ED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наличии разрывов и повреждений заменить средства защиты на аналогичные без повреждений.</w:t>
      </w:r>
    </w:p>
    <w:p w14:paraId="2D305867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2.5. Порядок проверки исправности оборудования, приспособлений и инструмента:</w:t>
      </w:r>
    </w:p>
    <w:p w14:paraId="32BC4082" w14:textId="77777777" w:rsidR="008478B1" w:rsidRPr="00BE6ED4" w:rsidRDefault="00000000" w:rsidP="00BE6ED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7B0393F0" w14:textId="77777777" w:rsidR="008478B1" w:rsidRPr="00BE6ED4" w:rsidRDefault="00000000" w:rsidP="00BE6ED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разложить инструмент в удобном для пользования порядке. Инструмент на рабочем месте располагают так, чтобы исключалась возможность его скатывания или падения. Не допускается укладывать инструмент на перила ограждений или неогражденный край площадки лесов, подмостей;</w:t>
      </w:r>
    </w:p>
    <w:p w14:paraId="534F60C9" w14:textId="77777777" w:rsidR="008478B1" w:rsidRPr="00BE6ED4" w:rsidRDefault="00000000" w:rsidP="00BE6ED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и оборудования: отсутствии посторонних звуков и запахов при работе, искр, механических повреждений.</w:t>
      </w:r>
    </w:p>
    <w:p w14:paraId="2740EFF0" w14:textId="58E2FA89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2.6.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заведующего по АХЧ 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014199C4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4CB4A3EF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4901D65A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не позволять обучающимся загромождать поверхности и выходы из помещения;</w:t>
      </w:r>
    </w:p>
    <w:p w14:paraId="6689076B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технические устройства,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31EE9413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булавки, ножи, отвертки и пр.);</w:t>
      </w:r>
    </w:p>
    <w:p w14:paraId="28B36E93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06A5D6CC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232DF7F9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работе инструментом ударного действия пользоваться защитными очками для предотвращения попадания в глаза твердых частиц;</w:t>
      </w:r>
    </w:p>
    <w:p w14:paraId="358ED736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применять только исправное оборудование, инструмент, приспособления; использовать их только для тех работ, для которых они предназначены;</w:t>
      </w:r>
    </w:p>
    <w:p w14:paraId="43E2FE98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выполнять технологические операции (пиление, сверление, соединение деталей и т. п.), используя упоры, зажимы;</w:t>
      </w:r>
    </w:p>
    <w:p w14:paraId="764DEE19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отвертку выбирать по ширине рабочей части (лопатки) в зависимости от размера шлица в головке шурупа или винта. При откручивании шурупов или винтов, особенно приржавевших, прочно закреплять деталь в тисках, не держать ее в руках;</w:t>
      </w:r>
    </w:p>
    <w:p w14:paraId="26B42FF7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использовании в работе электроинструмента (электродрель, электрорубанок и др.) руководствоваться инструкцией по охране труда при работе с переносным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электроинструментом;</w:t>
      </w:r>
    </w:p>
    <w:p w14:paraId="69A0EC5F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проведении штукатурно-малярных работ руководствоваться инструкцией по охране труда при проведении малярных и штукатурных работ;</w:t>
      </w:r>
    </w:p>
    <w:p w14:paraId="5D98E9F4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поддерживать на рабочем месте чистоту и порядок, не захламлять рабочее место посторонними предметами и отходами;</w:t>
      </w:r>
    </w:p>
    <w:p w14:paraId="4E540FA1" w14:textId="77777777" w:rsidR="008478B1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нормы подъема тяжестей вручную. Для женщин – не более 10 кг при подъеме тяжестей до двух раз в час и до 7 кг при подъеме тяжестей в течение рабочего дня. </w:t>
      </w:r>
      <w:r>
        <w:rPr>
          <w:rFonts w:hAnsi="Times New Roman" w:cs="Times New Roman"/>
          <w:color w:val="000000"/>
          <w:sz w:val="24"/>
          <w:szCs w:val="24"/>
        </w:rPr>
        <w:t>Для мужчин – не более 50 кг;</w:t>
      </w:r>
    </w:p>
    <w:p w14:paraId="09E8731A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убирать отходы (бой стекла, обрезки древесины, линолеума и т. п.), собирать в ведро для мусора. Запрещено уплотнять мусор в ведрах, сметать мусор в люки, проемы, каналы и колодцы;</w:t>
      </w:r>
    </w:p>
    <w:p w14:paraId="3594573B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(краску, масла, штукатурка и т. п.) строго в соответствии с инструкцией завода-изготовителя;</w:t>
      </w:r>
    </w:p>
    <w:p w14:paraId="16E34169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выполнении работ со стеклом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поднимать и переносить стекло с применением безопасных приспособлений или в специальной таре, раскрой стекла производить только специально предназначенным для этих целей инструментом и в отведенном для этих целей помещении;</w:t>
      </w:r>
    </w:p>
    <w:p w14:paraId="27511DDB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снятые при ремонте оборудования узлы и детали укладывать устойчиво, при необходимости – закреплять их;</w:t>
      </w:r>
    </w:p>
    <w:p w14:paraId="6DF323B0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ограждать рабочую зону, если есть возможность падения сверху материалов и инструментов;</w:t>
      </w:r>
    </w:p>
    <w:p w14:paraId="23ACFB91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работе на высоте 1,5–5 м руководствоваться и при работе свыше 5 м руководствоваться инструкцией по охране труда при выполнении работ на высоте;</w:t>
      </w:r>
    </w:p>
    <w:p w14:paraId="3E3BC16B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все ремонтные работы на действующих трубопроводах, кроме подтягивания болтов фланцевых соединений, сальников, производить только после отключения подачи воды на ремонтируемый участок;</w:t>
      </w:r>
    </w:p>
    <w:p w14:paraId="1577F440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разборку соединений трубопровода производить постепенно, остатки воды или конденсата сливать из трубопровода в заранее подготовленную емкость;</w:t>
      </w:r>
    </w:p>
    <w:p w14:paraId="35E1EE94" w14:textId="77777777" w:rsidR="008478B1" w:rsidRPr="00BE6ED4" w:rsidRDefault="00000000" w:rsidP="00BE6ED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обследовании состояния облицовки или штукатурки фасада здания простукиванием проход на тротуаре должен быть огражден. При проведении обследования необходимо использовать средства индивидуальной защиты глаз, средства индивидуальной защиты от падения с высоты и защитные каски;</w:t>
      </w:r>
    </w:p>
    <w:p w14:paraId="378A6780" w14:textId="77777777" w:rsidR="008478B1" w:rsidRPr="00BE6ED4" w:rsidRDefault="00000000" w:rsidP="00BE6ED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загибать и утапливать в древесине выступающие концы гвоздей при выполнении соединений частей деревянных конструкций и вспомогательных устройств (лесов, подмостей, ограждений и т. п.).</w:t>
      </w:r>
    </w:p>
    <w:p w14:paraId="53B17B21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5ACD94D3" w14:textId="77777777" w:rsidR="008478B1" w:rsidRPr="00BE6ED4" w:rsidRDefault="00000000" w:rsidP="00BE6ED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1BD35BD0" w14:textId="77777777" w:rsidR="008478B1" w:rsidRPr="00BE6ED4" w:rsidRDefault="00000000" w:rsidP="00BE6ED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16760964" w14:textId="77777777" w:rsidR="008478B1" w:rsidRPr="00BE6ED4" w:rsidRDefault="00000000" w:rsidP="00BE6ED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4952F81A" w14:textId="77777777" w:rsidR="008478B1" w:rsidRPr="00BE6ED4" w:rsidRDefault="00000000" w:rsidP="00BE6ED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0F04CED2" w14:textId="77777777" w:rsidR="008478B1" w:rsidRPr="00BE6ED4" w:rsidRDefault="00000000" w:rsidP="00BE6ED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вдыхать исходные материалы, не пробовать их на вкус.</w:t>
      </w:r>
    </w:p>
    <w:p w14:paraId="467F0BCE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12F4BC8C" w14:textId="77777777" w:rsidR="008478B1" w:rsidRPr="00BE6ED4" w:rsidRDefault="00000000" w:rsidP="00BE6ED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51F2111D" w14:textId="77777777" w:rsidR="008478B1" w:rsidRPr="00BE6ED4" w:rsidRDefault="00000000" w:rsidP="00BE6ED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4E875F99" w14:textId="77777777" w:rsidR="008478B1" w:rsidRPr="00BE6ED4" w:rsidRDefault="00000000" w:rsidP="00BE6ED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3A6B5729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42FB8CEC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475A0915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641B522E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поверхности;</w:t>
      </w:r>
    </w:p>
    <w:p w14:paraId="072C899A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52A79915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т.п.), оборудование;</w:t>
      </w:r>
    </w:p>
    <w:p w14:paraId="02A8A70E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1B1D7132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538C4BFA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484BAB3C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поверхностями;</w:t>
      </w:r>
    </w:p>
    <w:p w14:paraId="19F4E87A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допускать к своей работе необученных и посторонних лиц;</w:t>
      </w:r>
    </w:p>
    <w:p w14:paraId="63875554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загромождать рабочую зону, проходы к ней, пути эвакуации и другие проходы инвентарем;</w:t>
      </w:r>
    </w:p>
    <w:p w14:paraId="59E15C85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 п.), оборудование;</w:t>
      </w:r>
    </w:p>
    <w:p w14:paraId="35A72E76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производить наружные работы на лесах во время грозы, гололеда, тумана, при ветре силой 15 м/с и более;</w:t>
      </w:r>
    </w:p>
    <w:p w14:paraId="69AE3E08" w14:textId="77777777" w:rsidR="008478B1" w:rsidRPr="00BE6ED4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открытым токоведущим частям электрооборудования, открывать дверцы электрических распределительных шкафов, снимать кожухи пусковых устройств;</w:t>
      </w:r>
    </w:p>
    <w:p w14:paraId="5C8E9897" w14:textId="77777777" w:rsidR="008478B1" w:rsidRDefault="00000000" w:rsidP="00BE6ED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не удлинять гаечные ключи дополнительными рычагами, вторыми ключами или трубами, кроме ключей типа «звездочка». </w:t>
      </w:r>
      <w:r>
        <w:rPr>
          <w:rFonts w:hAnsi="Times New Roman" w:cs="Times New Roman"/>
          <w:color w:val="000000"/>
          <w:sz w:val="24"/>
          <w:szCs w:val="24"/>
        </w:rPr>
        <w:t>При необходимости надо применять ключи с длинными рукоятками;</w:t>
      </w:r>
    </w:p>
    <w:p w14:paraId="6580B0F8" w14:textId="77777777" w:rsidR="008478B1" w:rsidRPr="00BE6ED4" w:rsidRDefault="00000000" w:rsidP="00BE6ED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ремонтных работах на фасадах с применением многоярусных строительных лесов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вести работы на двух и более ярусах по одной вертикали, а также выполнять какие-либо работы на земле под строительными лесами.</w:t>
      </w:r>
    </w:p>
    <w:p w14:paraId="15120B50" w14:textId="77777777" w:rsidR="008478B1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(применению) средств индивидуальной защиты работников:</w:t>
      </w:r>
    </w:p>
    <w:p w14:paraId="7048C125" w14:textId="77777777" w:rsidR="008478B1" w:rsidRPr="00BE6ED4" w:rsidRDefault="00000000" w:rsidP="00BE6ED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3226946A" w14:textId="77777777" w:rsidR="008478B1" w:rsidRPr="00BE6ED4" w:rsidRDefault="00000000" w:rsidP="00BE6ED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0D18769C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7E8AF8D0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347841F8" w14:textId="77777777" w:rsidR="008478B1" w:rsidRPr="00BE6ED4" w:rsidRDefault="00000000" w:rsidP="00BE6ED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04878B0F" w14:textId="77777777" w:rsidR="008478B1" w:rsidRPr="00BE6ED4" w:rsidRDefault="00000000" w:rsidP="00BE6ED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5EEE6842" w14:textId="77777777" w:rsidR="008478B1" w:rsidRPr="00BE6ED4" w:rsidRDefault="00000000" w:rsidP="00BE6ED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7B229373" w14:textId="77777777" w:rsidR="008478B1" w:rsidRPr="00BE6ED4" w:rsidRDefault="00000000" w:rsidP="00BE6ED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787F9D0F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52B93312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25E925AA" w14:textId="4EE588A9" w:rsidR="008478B1" w:rsidRPr="00BE6ED4" w:rsidRDefault="00000000" w:rsidP="00BE6ED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BE6ED4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7C56A25A" w14:textId="77777777" w:rsidR="008478B1" w:rsidRPr="00BE6ED4" w:rsidRDefault="00000000" w:rsidP="00BE6ED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229F4E5C" w14:textId="77777777" w:rsidR="008478B1" w:rsidRPr="00BE6ED4" w:rsidRDefault="00000000" w:rsidP="00BE6ED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548DD60B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60594DCB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5D0A50DE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6FCD329B" w14:textId="69CC035C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BE6ED4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2E1B5BF8" w14:textId="030287CF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BE6ED4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AA41614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33EFE711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15803CF0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73AE7AC8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07A94252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0361FA6A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60D077F1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389644AC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77D55871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4EAEDEB6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25A2C91B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7109D43E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21203AA6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6C76A9F9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1F63B417" w14:textId="0697931B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BE6ED4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0088EE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6292039A" w14:textId="77777777" w:rsidR="008478B1" w:rsidRPr="00BE6ED4" w:rsidRDefault="00000000" w:rsidP="00BE6ED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16A10F6D" w14:textId="77777777" w:rsidR="008478B1" w:rsidRPr="00BE6ED4" w:rsidRDefault="00000000" w:rsidP="00BE6ED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3BD99254" w14:textId="77777777" w:rsidR="008478B1" w:rsidRPr="00BE6ED4" w:rsidRDefault="00000000" w:rsidP="00BE6ED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инструменты, убрать их на хранение в предназначенные для этого места.</w:t>
      </w:r>
    </w:p>
    <w:p w14:paraId="24CF702B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450ED852" w14:textId="77777777" w:rsidR="008478B1" w:rsidRPr="00BE6ED4" w:rsidRDefault="00000000" w:rsidP="00BE6ED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658D8C31" w14:textId="77777777" w:rsidR="008478B1" w:rsidRPr="00BE6ED4" w:rsidRDefault="00000000" w:rsidP="00BE6ED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02481BCE" w14:textId="77777777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235F65CF" w14:textId="77777777" w:rsidR="008478B1" w:rsidRPr="00BE6ED4" w:rsidRDefault="00000000" w:rsidP="00BE6ED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1DD183FB" w14:textId="77777777" w:rsidR="008478B1" w:rsidRPr="00BE6ED4" w:rsidRDefault="00000000" w:rsidP="00BE6ED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вымыть руки с мылом, при необходимости принять душ.</w:t>
      </w:r>
    </w:p>
    <w:p w14:paraId="09C0ED22" w14:textId="2F6980AC" w:rsidR="008478B1" w:rsidRPr="00BE6ED4" w:rsidRDefault="00000000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BE6ED4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BE6ED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7F7D6795" w14:textId="77777777" w:rsidR="008478B1" w:rsidRDefault="008478B1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CC5B19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13809E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F368DE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3386DB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5BE198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535A3F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E347AA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B964E1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CB38E8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D97893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B96828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0FE3A3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2BA82B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500D0B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8D491A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3412D1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23D2AA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2EF2D8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313B54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532803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88D57F" w14:textId="77777777" w:rsid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385313" w14:textId="77777777" w:rsidR="00BE6ED4" w:rsidRPr="00D24DBA" w:rsidRDefault="00BE6ED4" w:rsidP="00BE6E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63D7D2B2" w14:textId="3A6A071A" w:rsidR="00BE6ED4" w:rsidRPr="00D24DBA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рабочего по комплексному обслуживанию здания,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BE6ED4" w14:paraId="22E91D49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AEBDA" w14:textId="77777777" w:rsidR="00BE6ED4" w:rsidRDefault="00BE6ED4" w:rsidP="00CC324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6E755" w14:textId="77777777" w:rsidR="00BE6ED4" w:rsidRDefault="00BE6ED4" w:rsidP="00CC324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57941" w14:textId="77777777" w:rsidR="00BE6ED4" w:rsidRDefault="00BE6ED4" w:rsidP="00CC324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97020" w14:textId="77777777" w:rsidR="00BE6ED4" w:rsidRDefault="00BE6ED4" w:rsidP="00CC324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F80B2" w14:textId="77777777" w:rsidR="00BE6ED4" w:rsidRDefault="00BE6ED4" w:rsidP="00CC324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BE6ED4" w:rsidRPr="00BE6ED4" w14:paraId="27447DB7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52D4B" w14:textId="77777777" w:rsidR="00BE6ED4" w:rsidRDefault="00BE6ED4" w:rsidP="00CC32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783CB" w14:textId="77777777" w:rsidR="00BE6ED4" w:rsidRDefault="00BE6ED4" w:rsidP="00CC3244">
            <w:pPr>
              <w:jc w:val="center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7CBA7" w14:textId="338BFA39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6D1C9564" w14:textId="77777777" w:rsidR="00BE6ED4" w:rsidRPr="005A076F" w:rsidRDefault="00BE6ED4" w:rsidP="00BE6ED4">
            <w:pPr>
              <w:jc w:val="center"/>
              <w:rPr>
                <w:lang w:val="ru-RU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C015B" w14:textId="77777777" w:rsidR="00BE6ED4" w:rsidRPr="00BE6ED4" w:rsidRDefault="00BE6ED4" w:rsidP="00CC3244">
            <w:pPr>
              <w:jc w:val="center"/>
              <w:rPr>
                <w:lang w:val="ru-RU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CECC9" w14:textId="77777777" w:rsidR="00BE6ED4" w:rsidRPr="00BE6ED4" w:rsidRDefault="00BE6ED4" w:rsidP="00CC32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6ED4" w14:paraId="23577FCB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78CC8" w14:textId="77777777" w:rsidR="00BE6ED4" w:rsidRDefault="00BE6ED4" w:rsidP="00CC324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08A15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0DA61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6F454AB9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09989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F0033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ED4" w14:paraId="129872AE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E4B5C" w14:textId="77777777" w:rsidR="00BE6ED4" w:rsidRPr="005A076F" w:rsidRDefault="00BE6ED4" w:rsidP="00CC32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E0699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6B140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774A4786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6D11E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16C66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ED4" w14:paraId="77501C76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426B8" w14:textId="77777777" w:rsidR="00BE6ED4" w:rsidRPr="005A076F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E52CF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AC162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39E8E404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04412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03F7A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ED4" w14:paraId="69331711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0BF7F" w14:textId="77777777" w:rsidR="00BE6ED4" w:rsidRPr="005A076F" w:rsidRDefault="00BE6ED4" w:rsidP="00CC32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F42E1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9C457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4EA0B239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21ECF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4A678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ED4" w14:paraId="6076E233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8E055" w14:textId="77777777" w:rsidR="00BE6ED4" w:rsidRPr="005A076F" w:rsidRDefault="00BE6ED4" w:rsidP="00CC32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31211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FB1E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5E0B156F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22734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6D49B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ED4" w14:paraId="111289E4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09897" w14:textId="77777777" w:rsidR="00BE6ED4" w:rsidRPr="005A076F" w:rsidRDefault="00BE6ED4" w:rsidP="00CC324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ABF6F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7B2FA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4FA8960B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10B8D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4D4C0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ED4" w14:paraId="6972812A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0B5E4" w14:textId="77777777" w:rsidR="00BE6ED4" w:rsidRPr="005A076F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E98EF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9C4B6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153D0E6A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EA6E3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53D03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ED4" w14:paraId="62E79E65" w14:textId="77777777" w:rsidTr="00CC324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229BB" w14:textId="77777777" w:rsidR="00BE6ED4" w:rsidRPr="005A076F" w:rsidRDefault="00BE6ED4" w:rsidP="00CC32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7E657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C542F" w14:textId="77777777" w:rsidR="00BE6ED4" w:rsidRDefault="00BE6ED4" w:rsidP="00BE6E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Рабочий по комплексному обслуживанию здания</w:t>
            </w:r>
          </w:p>
          <w:p w14:paraId="2B37895A" w14:textId="77777777" w:rsidR="00BE6ED4" w:rsidRDefault="00BE6ED4" w:rsidP="00BE6ED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D1E4F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083A9" w14:textId="77777777" w:rsidR="00BE6ED4" w:rsidRDefault="00BE6ED4" w:rsidP="00CC324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1700769" w14:textId="77777777" w:rsidR="00BE6ED4" w:rsidRPr="00BE6ED4" w:rsidRDefault="00BE6ED4" w:rsidP="00BE6ED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E6ED4" w:rsidRPr="00BE6ED4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4CFB3" w14:textId="77777777" w:rsidR="00643B3B" w:rsidRDefault="00643B3B" w:rsidP="00BE6ED4">
      <w:pPr>
        <w:spacing w:before="0" w:after="0"/>
      </w:pPr>
      <w:r>
        <w:separator/>
      </w:r>
    </w:p>
  </w:endnote>
  <w:endnote w:type="continuationSeparator" w:id="0">
    <w:p w14:paraId="3C93C127" w14:textId="77777777" w:rsidR="00643B3B" w:rsidRDefault="00643B3B" w:rsidP="00BE6E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1982716"/>
      <w:docPartObj>
        <w:docPartGallery w:val="Page Numbers (Bottom of Page)"/>
        <w:docPartUnique/>
      </w:docPartObj>
    </w:sdtPr>
    <w:sdtContent>
      <w:p w14:paraId="765384EA" w14:textId="46349349" w:rsidR="00BE6ED4" w:rsidRDefault="00BE6ED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F08C098" w14:textId="77777777" w:rsidR="00BE6ED4" w:rsidRDefault="00BE6E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6D438" w14:textId="77777777" w:rsidR="00643B3B" w:rsidRDefault="00643B3B" w:rsidP="00BE6ED4">
      <w:pPr>
        <w:spacing w:before="0" w:after="0"/>
      </w:pPr>
      <w:r>
        <w:separator/>
      </w:r>
    </w:p>
  </w:footnote>
  <w:footnote w:type="continuationSeparator" w:id="0">
    <w:p w14:paraId="19E17325" w14:textId="77777777" w:rsidR="00643B3B" w:rsidRDefault="00643B3B" w:rsidP="00BE6ED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3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40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140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64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E2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615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31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410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31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4359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583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BA6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41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B6F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F42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736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282458">
    <w:abstractNumId w:val="13"/>
  </w:num>
  <w:num w:numId="2" w16cid:durableId="1084956339">
    <w:abstractNumId w:val="3"/>
  </w:num>
  <w:num w:numId="3" w16cid:durableId="52778789">
    <w:abstractNumId w:val="4"/>
  </w:num>
  <w:num w:numId="4" w16cid:durableId="332687152">
    <w:abstractNumId w:val="6"/>
  </w:num>
  <w:num w:numId="5" w16cid:durableId="835849072">
    <w:abstractNumId w:val="0"/>
  </w:num>
  <w:num w:numId="6" w16cid:durableId="1356230967">
    <w:abstractNumId w:val="15"/>
  </w:num>
  <w:num w:numId="7" w16cid:durableId="687605488">
    <w:abstractNumId w:val="12"/>
  </w:num>
  <w:num w:numId="8" w16cid:durableId="503086140">
    <w:abstractNumId w:val="2"/>
  </w:num>
  <w:num w:numId="9" w16cid:durableId="1038161066">
    <w:abstractNumId w:val="10"/>
  </w:num>
  <w:num w:numId="10" w16cid:durableId="889877995">
    <w:abstractNumId w:val="11"/>
  </w:num>
  <w:num w:numId="11" w16cid:durableId="1935818215">
    <w:abstractNumId w:val="7"/>
  </w:num>
  <w:num w:numId="12" w16cid:durableId="1859463032">
    <w:abstractNumId w:val="1"/>
  </w:num>
  <w:num w:numId="13" w16cid:durableId="475339611">
    <w:abstractNumId w:val="8"/>
  </w:num>
  <w:num w:numId="14" w16cid:durableId="1265116365">
    <w:abstractNumId w:val="14"/>
  </w:num>
  <w:num w:numId="15" w16cid:durableId="1907261159">
    <w:abstractNumId w:val="5"/>
  </w:num>
  <w:num w:numId="16" w16cid:durableId="7877013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43B3B"/>
    <w:rsid w:val="00653AF6"/>
    <w:rsid w:val="008478B1"/>
    <w:rsid w:val="009D6D85"/>
    <w:rsid w:val="00B73A5A"/>
    <w:rsid w:val="00BE6ED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2199"/>
  <w15:docId w15:val="{5140A740-924D-406D-8A5E-CCE57C5E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BE6ED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BE6ED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BE6ED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E6ED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BE6ED4"/>
  </w:style>
  <w:style w:type="paragraph" w:styleId="a7">
    <w:name w:val="footer"/>
    <w:basedOn w:val="a"/>
    <w:link w:val="a8"/>
    <w:uiPriority w:val="99"/>
    <w:unhideWhenUsed/>
    <w:rsid w:val="00BE6ED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BE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8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3354</Words>
  <Characters>19123</Characters>
  <Application>Microsoft Office Word</Application>
  <DocSecurity>0</DocSecurity>
  <Lines>159</Lines>
  <Paragraphs>44</Paragraphs>
  <ScaleCrop>false</ScaleCrop>
  <Company/>
  <LinksUpToDate>false</LinksUpToDate>
  <CharactersWithSpaces>22433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2024-12-02T08:19:00Z</dcterms:modified>
</cp:coreProperties>
</file>