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Лицевая часть титульного листа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Инструкция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охране труда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 проведении культурно-массовых мероприятий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ИОТ-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Оборотная часть титульного листа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Общие требования охраны труда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К организации и проведению массовых мероприятий (вечера, концентры, фестивали, конференции и т.д.) допускаются лица не моложе 18 лет, прошедшие вводный инструктаж по охране труда и в процессе работы – повторный, целевой и внеплановые, инструктаж по пожарной безопасности, медицинский осмотр при поступлении на работу и периодические медосмотры в процессе работы, не имеющие противопоказаний к работе 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Работник обязан соблюдать Правила внутреннего трудового распорядка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При проведении культурно-массовых мероприятий на работников возможно воздействие вредных и (или) опасных производственных факторов, в том числе: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повышенного уровня шума и вибрации;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недостаточной освещенности рабочей зоны;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повышенной запыленности и загазованности воздуха рабочей зоны;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повышенного уровня статического электричества;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нервно-психических перегрузок.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Факторы признаются вредными и опасными, если это подтверждено по результатам специальной оценки условий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профессиональных рисков и опасностей: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нарушение остроты зрения при недостаточной освещенности рабочего места;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снижение остроты слуха в следствие повышенного уровня шума и вибрации;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электроприборов, кабелям питания с нарушенной изоляцией (при включении или выключении электроприборов и (или) освещения в помещении);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поражение электрическим током при отсутствии заземления;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статические нагрузки при незначительной общей мышечной двигательной нагрузке;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физические перегрузки из-за длительного нахождения в неудобном рабочем положении;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обрушение плохо закреплённых декораций.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Работник должен иметь и использовать средства индивидуальной защиты: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непосредственного руководителя или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любым доступным способом. Для расследования несчастного случая необходимо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В целях соблюдения правил личной гигиены работник обязан: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оставлять верхнюю одежду, обувь, головной убор, личные вещи в гардеробной;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допускать приема пищи в помещениях, не предназначенных для этих целей.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Требования охраны труда перед началом работы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Порядок подготовки рабочего места работника: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санитарно-гигиеническое состояние помещений — чистоту, температуру и влажность воздуха;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убедиться в исправном состоянии технических средств обучения;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убедиться в исправном состоянии демонстрационного оборудования, приборов, декораций;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наличие аптечки первой помощи;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убрать с поверхностей все предметы, которые могут помешать работе;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убедиться в отсутствии нарушений правил пожарной безопасности, наличии  и исправности средств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Порядок осмотра работником и подготовки средств индивидуальной защиты перед началом их использования: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осмотреть средства индивидуальной защиты на предмет разрывов и повреждений;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наличии разрывов и повреждений заменить средства защиты на аналогичные без повреждений.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Порядок проверки исправности оборудования, приспособлений и инструмента: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убедиться внешним осмотром в отсутствии механических повреждений шнуров электропитания оборудования;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включить технические средства (компьютеры, проекторы и пр.);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убедиться в исправном состоянии технических средств: отсутствии посторонних звуков и запахов при работе, искажения изображения или нарушения цветопередачи;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убедиться в исправном состоянии демонстрационного оборудования, декораций, материалов и приборов: отсутствии механических повреждений, наличии гладкой поверхности без повреждений и заусенцев.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приступить к работе только после их устранения.</w:t>
      </w:r>
    </w:p>
    <w:p>
      <w:pPr>
        <w:spacing w:line="240" w:lineRule="auto"/>
        <w:ind w:left="48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Требования охраны труда во время работы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только те мероприятия, которые предусмотрены утвержденными образовательными программами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порядок в помещении, не загромождать рабочее место, не позволять обучающимся загромождать поверхности и выходы из помещения;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осторожностью использовать учебные инвентарь,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компьютеры, оргтехнику и мультимедийное оборудование только в исправном состоянии, соблюдая правила безопасности и технические руководства по эксплуатации;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прикасаться к оголенным электропроводам и не выполнять какие-либо ремонтно-восстановительные работы самостоятельно.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контролировать, чтобы обучающиеся выполняли требования работника и следовали методике проведения мероприятия;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отвлекаться на посторонние занятия;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держать форточки и фрамуги закрытыми. Проветривание осуществлять до в отсутствие обучающихся;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оставлять без присмотра включенные нагревательные приборы;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постоянно присутствовать в помещении во время мероприятия, не оставлять обучающихся без присмотра;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применении режущих и колющих инструментов, в том числе ножниц, 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допускать заполнение помещений людьми сверх установленной нормы;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запирать распашные решётки на окнах помещений;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применять дуговые прожекторы, свечи и хлопушки, устраивать фейерверки и другие световые пожароопасные эффекты, которые могут привести к пожару;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украшать ёлку целлулоидными игрушками, а также марлей и ватой, не пропитанными огнезащитными составами;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обёртывать электролампы и светильники бумагой, тканью и другими горючими материалами;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гасить полностью свет в помещении (в т. ч. и кратковременно) во время представлений и спектаклей;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проведении мероприятия не бросать предметы на трибуны, арены, сцены и другие места.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При проведении новогодних праздников: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елка должна устанавливаться на устойчивом основании и с таким расчетом, чтобы ветви не касались стен и потолка;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елка должна размещаться так, чтобы не препятствовать эвакуации из помещения;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световое оформление елки можно осуществлять только электрогирляндами заводского изготовления. Иллюминация должна быть выполнена с соблюдением Правил устройства электроустановок (ПУЭ);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обнаружении неисправности в иллюминации (нагрев проводов, мигание лампочек, искрение и т. п.) она должна быть немедленно обесточена.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Работник обязан следовать указаниям по безопасному содержанию рабочего места: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чистоту и порядок на рабочем месте;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допускать уменьшения ширину проходов между рядами и не устанавливать в проходах дополнительные кресла, стулья.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Работник обязан предпринимать действия, направленные на предотвращение аварийных ситуаций: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при работе исправной электроаппаратурой;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работе с использованием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допускать уменьшения ширину проходов между рядами и не устанавливать в проходах дополнительные кресла, стулья;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поскальзывания. Во избежание несчастных случаев ходить по сухой и чистой поверхности.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Работник обязан соблюдать требования, предъявляемые к правильному использованию (применению) средств индивидуальной защиты работников: н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Требования охраны труда в аварийных ситуациях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Перечень основных возможных аварий и аварийных ситуаций и причины, их вызывающие: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пожар, возгорание, задымление вследствие неисправности в работе электроприборов, оборудования, проводки;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неисправности мебели и приспособлений вследствие износа, порчи;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прорыв системы отопления, водоснабжения, канализации из-за износа труб;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террористический акт или угроза его совершения.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незамедлительно сообщить о ситуации своему непосредственному руководителю или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>любым доступным способом;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ближайшее время сообщить о ситуации руководителю организации устно или письменно;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Действия при возникновении аварий и аварийных ситуаций.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4.4.3.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 непосредственного руководителя или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любым доступным способом.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Требования охраны труда по окончании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По окончании работы работник обязан: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привести в порядок рабочее место: разложить все предметы и декорации по местам, инструменты поместить в чехлы, а затем убрать в шкаф;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отключить электрические приборы и оборудование в обратном порядке включения: от выключателей разветвленных цепей к общему выключателю;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проветрить помещение, закрыть окна и фрамуги, выключить свет и закрыть кабинет.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При уборке отходов, полученных в ходе производственной деятельности, работник обязан: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убрать мусор с рабочих мест и выкинуть в корзину для мусора;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проконтролировать проведение влажной уборки.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Для соблюдения правил личной гигиены после работы работник обязан: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снять спецодежду и средства защиты, поместить ее в специально отведенное для этого место;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вымыть руки с мылом, при необходимости принять душ.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Обо всех недостатках, отмеченных во время работы, работник обязан сообщить непосредственному руководителю, руководителю организации или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письменно или устно в ближайшее возможное время.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ЛИСТ ОЗНАКОМЛЕНИЯ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инструкцией по охране труда при проведении культурно-масслвых мероприятий 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утвержденной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ccd6864c146485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